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48D3" w14:textId="484CC588" w:rsidR="004D6054" w:rsidRPr="00DA1060" w:rsidRDefault="00291BD8">
      <w:pPr>
        <w:rPr>
          <w:rFonts w:ascii="Century Gothic" w:hAnsi="Century Gothic"/>
          <w:b/>
          <w:bCs/>
          <w:sz w:val="36"/>
          <w:szCs w:val="36"/>
        </w:rPr>
      </w:pPr>
      <w:r w:rsidRPr="00DA1060">
        <w:rPr>
          <w:rFonts w:ascii="Century Gothic" w:hAnsi="Century Gothic"/>
          <w:b/>
          <w:bCs/>
          <w:sz w:val="36"/>
          <w:szCs w:val="36"/>
        </w:rPr>
        <w:t xml:space="preserve">Youth Swim Lesson FAQ </w:t>
      </w:r>
    </w:p>
    <w:p w14:paraId="3319F311" w14:textId="77777777" w:rsidR="00DB0F85" w:rsidRPr="004D6054" w:rsidRDefault="00DB0F85">
      <w:pPr>
        <w:rPr>
          <w:rFonts w:ascii="Century Gothic" w:hAnsi="Century Gothic"/>
        </w:rPr>
      </w:pPr>
    </w:p>
    <w:p w14:paraId="058E99B0" w14:textId="77777777"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When can you register for swim lessons? </w:t>
      </w:r>
    </w:p>
    <w:p w14:paraId="4AAAA57E" w14:textId="06684906" w:rsidR="00DB0F85" w:rsidRPr="002757B8" w:rsidRDefault="00E66CF5" w:rsidP="002757B8">
      <w:pPr>
        <w:pStyle w:val="ListParagraph"/>
        <w:numPr>
          <w:ilvl w:val="0"/>
          <w:numId w:val="22"/>
        </w:numPr>
        <w:rPr>
          <w:rFonts w:ascii="Century Gothic" w:eastAsia="Nanum Gothic" w:hAnsi="Century Gothic" w:cs="Nanum Gothic"/>
          <w:sz w:val="24"/>
          <w:szCs w:val="24"/>
        </w:rPr>
      </w:pPr>
      <w:r w:rsidRPr="002757B8">
        <w:rPr>
          <w:rFonts w:ascii="Century Gothic" w:eastAsia="Nanum Gothic" w:hAnsi="Century Gothic" w:cs="Nanum Gothic"/>
          <w:sz w:val="24"/>
          <w:szCs w:val="24"/>
        </w:rPr>
        <w:t>You can begin registering for swim lessons</w:t>
      </w:r>
      <w:r w:rsidR="00BF6CDE" w:rsidRPr="002757B8">
        <w:rPr>
          <w:rFonts w:ascii="Century Gothic" w:eastAsia="Nanum Gothic" w:hAnsi="Century Gothic" w:cs="Nanum Gothic"/>
          <w:sz w:val="24"/>
          <w:szCs w:val="24"/>
        </w:rPr>
        <w:t xml:space="preserve"> approximately</w:t>
      </w:r>
      <w:r w:rsidR="00471B7F">
        <w:rPr>
          <w:rFonts w:ascii="Century Gothic" w:eastAsia="Nanum Gothic" w:hAnsi="Century Gothic" w:cs="Nanum Gothic"/>
          <w:sz w:val="24"/>
          <w:szCs w:val="24"/>
        </w:rPr>
        <w:t xml:space="preserve"> one month -</w:t>
      </w:r>
      <w:r w:rsidRPr="002757B8">
        <w:rPr>
          <w:rFonts w:ascii="Century Gothic" w:eastAsia="Nanum Gothic" w:hAnsi="Century Gothic" w:cs="Nanum Gothic"/>
          <w:sz w:val="24"/>
          <w:szCs w:val="24"/>
        </w:rPr>
        <w:t xml:space="preserve"> two weeks before they start</w:t>
      </w:r>
      <w:r w:rsidR="00B05A2B" w:rsidRPr="002757B8">
        <w:rPr>
          <w:rFonts w:ascii="Century Gothic" w:eastAsia="Nanum Gothic" w:hAnsi="Century Gothic" w:cs="Nanum Gothic"/>
          <w:sz w:val="24"/>
          <w:szCs w:val="24"/>
        </w:rPr>
        <w:t>.</w:t>
      </w:r>
    </w:p>
    <w:p w14:paraId="2F1E55B4" w14:textId="77777777" w:rsidR="00B05A2B" w:rsidRDefault="00B05A2B" w:rsidP="00B05A2B">
      <w:pPr>
        <w:rPr>
          <w:rFonts w:ascii="Century Gothic" w:eastAsia="Nanum Gothic" w:hAnsi="Century Gothic" w:cs="Nanum Gothic"/>
          <w:sz w:val="24"/>
          <w:szCs w:val="24"/>
        </w:rPr>
      </w:pPr>
    </w:p>
    <w:p w14:paraId="367B123F" w14:textId="0FFCD2A4" w:rsidR="00B05A2B" w:rsidRDefault="00B05A2B" w:rsidP="00B05A2B">
      <w:pPr>
        <w:rPr>
          <w:rFonts w:ascii="Century Gothic" w:eastAsia="Nanum Gothic" w:hAnsi="Century Gothic" w:cs="Nanum Gothic"/>
          <w:b/>
          <w:bCs/>
          <w:sz w:val="24"/>
          <w:szCs w:val="24"/>
        </w:rPr>
      </w:pPr>
      <w:r w:rsidRPr="002757B8">
        <w:rPr>
          <w:rFonts w:ascii="Century Gothic" w:eastAsia="Nanum Gothic" w:hAnsi="Century Gothic" w:cs="Nanum Gothic"/>
          <w:b/>
          <w:bCs/>
          <w:sz w:val="24"/>
          <w:szCs w:val="24"/>
        </w:rPr>
        <w:t xml:space="preserve">Where do I register for swim </w:t>
      </w:r>
      <w:r w:rsidR="002757B8" w:rsidRPr="002757B8">
        <w:rPr>
          <w:rFonts w:ascii="Century Gothic" w:eastAsia="Nanum Gothic" w:hAnsi="Century Gothic" w:cs="Nanum Gothic"/>
          <w:b/>
          <w:bCs/>
          <w:sz w:val="24"/>
          <w:szCs w:val="24"/>
        </w:rPr>
        <w:t>lessons?</w:t>
      </w:r>
    </w:p>
    <w:p w14:paraId="24A7DB8F" w14:textId="3842121E" w:rsidR="00757444" w:rsidRPr="00757444" w:rsidRDefault="00E803A3" w:rsidP="002757B8">
      <w:pPr>
        <w:pStyle w:val="ListParagraph"/>
        <w:numPr>
          <w:ilvl w:val="0"/>
          <w:numId w:val="22"/>
        </w:numPr>
        <w:rPr>
          <w:rFonts w:ascii="Century Gothic" w:eastAsia="Nanum Gothic" w:hAnsi="Century Gothic" w:cs="Nanum Gothic"/>
          <w:b/>
          <w:bCs/>
          <w:sz w:val="24"/>
          <w:szCs w:val="24"/>
        </w:rPr>
      </w:pPr>
      <w:r>
        <w:rPr>
          <w:rFonts w:ascii="Century Gothic" w:eastAsia="Nanum Gothic" w:hAnsi="Century Gothic" w:cs="Nanum Gothic"/>
          <w:sz w:val="24"/>
          <w:szCs w:val="24"/>
        </w:rPr>
        <w:t xml:space="preserve">Sign up via </w:t>
      </w:r>
      <w:hyperlink r:id="rId10" w:history="1">
        <w:proofErr w:type="spellStart"/>
        <w:r>
          <w:rPr>
            <w:rStyle w:val="Hyperlink"/>
            <w:rFonts w:ascii="Century Gothic" w:eastAsia="Nanum Gothic" w:hAnsi="Century Gothic" w:cs="Nanum Gothic"/>
            <w:sz w:val="24"/>
            <w:szCs w:val="24"/>
          </w:rPr>
          <w:t>RSConnect</w:t>
        </w:r>
        <w:proofErr w:type="spellEnd"/>
      </w:hyperlink>
      <w:r w:rsidR="00757444">
        <w:rPr>
          <w:rFonts w:ascii="Century Gothic" w:eastAsia="Nanum Gothic" w:hAnsi="Century Gothic" w:cs="Nanum Gothic"/>
          <w:sz w:val="24"/>
          <w:szCs w:val="24"/>
        </w:rPr>
        <w:t xml:space="preserve"> utilizing the Aquatics tab.</w:t>
      </w:r>
    </w:p>
    <w:p w14:paraId="7EB209D5" w14:textId="3A4C44B9" w:rsidR="00D33E83" w:rsidRPr="00D33E83" w:rsidRDefault="00757444" w:rsidP="002757B8">
      <w:pPr>
        <w:pStyle w:val="ListParagraph"/>
        <w:numPr>
          <w:ilvl w:val="0"/>
          <w:numId w:val="22"/>
        </w:numPr>
        <w:rPr>
          <w:rFonts w:ascii="Century Gothic" w:eastAsia="Nanum Gothic" w:hAnsi="Century Gothic" w:cs="Nanum Gothic"/>
          <w:b/>
          <w:bCs/>
          <w:sz w:val="24"/>
          <w:szCs w:val="24"/>
        </w:rPr>
      </w:pPr>
      <w:r>
        <w:rPr>
          <w:rFonts w:ascii="Century Gothic" w:eastAsia="Nanum Gothic" w:hAnsi="Century Gothic" w:cs="Nanum Gothic"/>
          <w:sz w:val="24"/>
          <w:szCs w:val="24"/>
        </w:rPr>
        <w:t>Visit the Membership Services De</w:t>
      </w:r>
      <w:r w:rsidR="00D33E83">
        <w:rPr>
          <w:rFonts w:ascii="Century Gothic" w:eastAsia="Nanum Gothic" w:hAnsi="Century Gothic" w:cs="Nanum Gothic"/>
          <w:sz w:val="24"/>
          <w:szCs w:val="24"/>
        </w:rPr>
        <w:t xml:space="preserve">sk at Southwest Recreation Center: </w:t>
      </w:r>
    </w:p>
    <w:p w14:paraId="6221BE18" w14:textId="26A509B5" w:rsidR="002757B8" w:rsidRDefault="00D33E83" w:rsidP="00D33E83">
      <w:pPr>
        <w:pStyle w:val="ListParagraph"/>
        <w:rPr>
          <w:rFonts w:ascii="Century Gothic" w:eastAsia="Nanum Gothic" w:hAnsi="Century Gothic" w:cs="Nanum Gothic"/>
          <w:sz w:val="24"/>
          <w:szCs w:val="24"/>
        </w:rPr>
      </w:pPr>
      <w:r>
        <w:rPr>
          <w:rFonts w:ascii="Century Gothic" w:eastAsia="Nanum Gothic" w:hAnsi="Century Gothic" w:cs="Nanum Gothic"/>
          <w:sz w:val="24"/>
          <w:szCs w:val="24"/>
        </w:rPr>
        <w:t>3150 Hull Rd.</w:t>
      </w:r>
      <w:r w:rsidR="0089671F">
        <w:rPr>
          <w:rFonts w:ascii="Century Gothic" w:eastAsia="Nanum Gothic" w:hAnsi="Century Gothic" w:cs="Nanum Gothic"/>
          <w:sz w:val="24"/>
          <w:szCs w:val="24"/>
        </w:rPr>
        <w:t>, between 8am – 5pm Monday – Friday to register in person.</w:t>
      </w:r>
    </w:p>
    <w:p w14:paraId="11284AAD" w14:textId="77777777" w:rsidR="00F9675B" w:rsidRDefault="00F9675B" w:rsidP="00F9675B">
      <w:pPr>
        <w:rPr>
          <w:rFonts w:ascii="Century Gothic" w:eastAsia="Nanum Gothic" w:hAnsi="Century Gothic" w:cs="Nanum Gothic"/>
          <w:b/>
          <w:sz w:val="24"/>
          <w:szCs w:val="24"/>
        </w:rPr>
      </w:pPr>
    </w:p>
    <w:p w14:paraId="20C3F359" w14:textId="6177C5F1" w:rsidR="00F9675B" w:rsidRPr="004D6054" w:rsidRDefault="004B141A" w:rsidP="00F9675B">
      <w:pPr>
        <w:rPr>
          <w:rFonts w:ascii="Century Gothic" w:eastAsia="Nanum Gothic" w:hAnsi="Century Gothic" w:cs="Nanum Gothic"/>
          <w:b/>
          <w:sz w:val="24"/>
          <w:szCs w:val="24"/>
        </w:rPr>
      </w:pPr>
      <w:r>
        <w:rPr>
          <w:rFonts w:ascii="Century Gothic" w:eastAsia="Nanum Gothic" w:hAnsi="Century Gothic" w:cs="Nanum Gothic"/>
          <w:b/>
          <w:sz w:val="24"/>
          <w:szCs w:val="24"/>
        </w:rPr>
        <w:t xml:space="preserve">What </w:t>
      </w:r>
      <w:r w:rsidR="004D0B16">
        <w:rPr>
          <w:rFonts w:ascii="Century Gothic" w:eastAsia="Nanum Gothic" w:hAnsi="Century Gothic" w:cs="Nanum Gothic"/>
          <w:b/>
          <w:sz w:val="24"/>
          <w:szCs w:val="24"/>
        </w:rPr>
        <w:t>is</w:t>
      </w:r>
      <w:r>
        <w:rPr>
          <w:rFonts w:ascii="Century Gothic" w:eastAsia="Nanum Gothic" w:hAnsi="Century Gothic" w:cs="Nanum Gothic"/>
          <w:b/>
          <w:sz w:val="24"/>
          <w:szCs w:val="24"/>
        </w:rPr>
        <w:t xml:space="preserve"> the </w:t>
      </w:r>
      <w:r w:rsidR="00F9675B" w:rsidRPr="004D6054">
        <w:rPr>
          <w:rFonts w:ascii="Century Gothic" w:eastAsia="Nanum Gothic" w:hAnsi="Century Gothic" w:cs="Nanum Gothic"/>
          <w:b/>
          <w:sz w:val="24"/>
          <w:szCs w:val="24"/>
        </w:rPr>
        <w:t xml:space="preserve">cost? </w:t>
      </w:r>
    </w:p>
    <w:p w14:paraId="185B699D" w14:textId="14A45B99" w:rsidR="00F9675B" w:rsidRDefault="004B141A" w:rsidP="004B141A">
      <w:pPr>
        <w:pStyle w:val="ListParagraph"/>
        <w:numPr>
          <w:ilvl w:val="0"/>
          <w:numId w:val="29"/>
        </w:numPr>
        <w:rPr>
          <w:rFonts w:ascii="Century Gothic" w:eastAsia="Nanum Gothic" w:hAnsi="Century Gothic" w:cs="Nanum Gothic"/>
          <w:sz w:val="24"/>
          <w:szCs w:val="24"/>
        </w:rPr>
      </w:pPr>
      <w:r>
        <w:rPr>
          <w:rFonts w:ascii="Century Gothic" w:eastAsia="Nanum Gothic" w:hAnsi="Century Gothic" w:cs="Nanum Gothic"/>
          <w:sz w:val="24"/>
          <w:szCs w:val="24"/>
        </w:rPr>
        <w:t xml:space="preserve">$75 for Affiliates </w:t>
      </w:r>
    </w:p>
    <w:p w14:paraId="313DEB57" w14:textId="11920293" w:rsidR="004B141A" w:rsidRPr="004B141A" w:rsidRDefault="004B141A" w:rsidP="004B141A">
      <w:pPr>
        <w:pStyle w:val="ListParagraph"/>
        <w:numPr>
          <w:ilvl w:val="0"/>
          <w:numId w:val="29"/>
        </w:numPr>
        <w:rPr>
          <w:rFonts w:ascii="Century Gothic" w:eastAsia="Nanum Gothic" w:hAnsi="Century Gothic" w:cs="Nanum Gothic"/>
          <w:sz w:val="24"/>
          <w:szCs w:val="24"/>
        </w:rPr>
      </w:pPr>
      <w:r>
        <w:rPr>
          <w:rFonts w:ascii="Century Gothic" w:eastAsia="Nanum Gothic" w:hAnsi="Century Gothic" w:cs="Nanum Gothic"/>
          <w:sz w:val="24"/>
          <w:szCs w:val="24"/>
        </w:rPr>
        <w:t xml:space="preserve">$95 for </w:t>
      </w:r>
      <w:r w:rsidR="00DA1060">
        <w:rPr>
          <w:rFonts w:ascii="Century Gothic" w:eastAsia="Nanum Gothic" w:hAnsi="Century Gothic" w:cs="Nanum Gothic"/>
          <w:sz w:val="24"/>
          <w:szCs w:val="24"/>
        </w:rPr>
        <w:t>Non-Affiliates</w:t>
      </w:r>
    </w:p>
    <w:p w14:paraId="43B755D2" w14:textId="77777777" w:rsidR="00B05A2B" w:rsidRPr="004D6054" w:rsidRDefault="00B05A2B" w:rsidP="00F9675B">
      <w:pPr>
        <w:ind w:left="360"/>
        <w:rPr>
          <w:rFonts w:ascii="Century Gothic" w:eastAsia="Nanum Gothic" w:hAnsi="Century Gothic" w:cs="Nanum Gothic"/>
          <w:sz w:val="24"/>
          <w:szCs w:val="24"/>
        </w:rPr>
      </w:pPr>
    </w:p>
    <w:p w14:paraId="0F9BA13A" w14:textId="77777777"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How long are lessons? </w:t>
      </w:r>
    </w:p>
    <w:p w14:paraId="6084E85D" w14:textId="46467934" w:rsidR="00DB0F85" w:rsidRPr="003C4303" w:rsidRDefault="00E66CF5" w:rsidP="003C4303">
      <w:pPr>
        <w:pStyle w:val="ListParagraph"/>
        <w:numPr>
          <w:ilvl w:val="0"/>
          <w:numId w:val="23"/>
        </w:numPr>
        <w:rPr>
          <w:rFonts w:ascii="Century Gothic" w:eastAsia="Nanum Gothic" w:hAnsi="Century Gothic" w:cs="Nanum Gothic"/>
          <w:sz w:val="24"/>
          <w:szCs w:val="24"/>
        </w:rPr>
      </w:pPr>
      <w:r w:rsidRPr="003C4303">
        <w:rPr>
          <w:rFonts w:ascii="Century Gothic" w:eastAsia="Nanum Gothic" w:hAnsi="Century Gothic" w:cs="Nanum Gothic"/>
          <w:sz w:val="24"/>
          <w:szCs w:val="24"/>
        </w:rPr>
        <w:t>Lessons are 30 minutes in length.</w:t>
      </w:r>
    </w:p>
    <w:p w14:paraId="7D00D43B" w14:textId="660B5217" w:rsidR="0051201A" w:rsidRPr="003C4303" w:rsidRDefault="00170729" w:rsidP="003C4303">
      <w:pPr>
        <w:pStyle w:val="ListParagraph"/>
        <w:numPr>
          <w:ilvl w:val="0"/>
          <w:numId w:val="23"/>
        </w:numPr>
        <w:rPr>
          <w:rFonts w:ascii="Century Gothic" w:eastAsia="Nanum Gothic" w:hAnsi="Century Gothic" w:cs="Nanum Gothic"/>
          <w:sz w:val="24"/>
          <w:szCs w:val="24"/>
        </w:rPr>
      </w:pPr>
      <w:r w:rsidRPr="003C4303">
        <w:rPr>
          <w:rFonts w:ascii="Century Gothic" w:eastAsia="Nanum Gothic" w:hAnsi="Century Gothic" w:cs="Nanum Gothic"/>
          <w:sz w:val="24"/>
          <w:szCs w:val="24"/>
        </w:rPr>
        <w:t>There are 5 lessons over 5 weeks.</w:t>
      </w:r>
    </w:p>
    <w:p w14:paraId="280D021B" w14:textId="77777777" w:rsidR="003C4303" w:rsidRPr="004D6054" w:rsidRDefault="003C4303" w:rsidP="003C4303">
      <w:pPr>
        <w:ind w:left="720"/>
        <w:rPr>
          <w:rFonts w:ascii="Century Gothic" w:eastAsia="Nanum Gothic" w:hAnsi="Century Gothic" w:cs="Nanum Gothic"/>
          <w:sz w:val="24"/>
          <w:szCs w:val="24"/>
        </w:rPr>
      </w:pPr>
    </w:p>
    <w:p w14:paraId="65D31DC3" w14:textId="77777777" w:rsidR="00DB0F85" w:rsidRDefault="00E66CF5">
      <w:pPr>
        <w:spacing w:line="360" w:lineRule="auto"/>
        <w:rPr>
          <w:rFonts w:ascii="Century Gothic" w:eastAsia="Nanum Gothic" w:hAnsi="Century Gothic" w:cs="Nanum Gothic"/>
          <w:sz w:val="24"/>
          <w:szCs w:val="24"/>
        </w:rPr>
      </w:pPr>
      <w:r w:rsidRPr="004D6054">
        <w:rPr>
          <w:rFonts w:ascii="Century Gothic" w:eastAsia="Nanum Gothic" w:hAnsi="Century Gothic" w:cs="Nanum Gothic"/>
          <w:b/>
          <w:sz w:val="24"/>
          <w:szCs w:val="24"/>
        </w:rPr>
        <w:t>How often do we host swim lessons?</w:t>
      </w:r>
      <w:r w:rsidRPr="004D6054">
        <w:rPr>
          <w:rFonts w:ascii="Century Gothic" w:eastAsia="Nanum Gothic" w:hAnsi="Century Gothic" w:cs="Nanum Gothic"/>
          <w:sz w:val="24"/>
          <w:szCs w:val="24"/>
        </w:rPr>
        <w:t xml:space="preserve"> </w:t>
      </w:r>
    </w:p>
    <w:p w14:paraId="4B64FBA2" w14:textId="06BF4860" w:rsidR="00BC6F57" w:rsidRPr="00BC6F57" w:rsidRDefault="00B83C40" w:rsidP="00BC6F57">
      <w:pPr>
        <w:pStyle w:val="ListParagraph"/>
        <w:numPr>
          <w:ilvl w:val="0"/>
          <w:numId w:val="23"/>
        </w:numPr>
        <w:rPr>
          <w:rFonts w:ascii="Century Gothic" w:eastAsia="Nanum Gothic" w:hAnsi="Century Gothic" w:cs="Nanum Gothic"/>
          <w:sz w:val="24"/>
          <w:szCs w:val="24"/>
        </w:rPr>
      </w:pPr>
      <w:r>
        <w:rPr>
          <w:rFonts w:ascii="Century Gothic" w:eastAsia="Nanum Gothic" w:hAnsi="Century Gothic" w:cs="Nanum Gothic"/>
          <w:sz w:val="24"/>
          <w:szCs w:val="24"/>
        </w:rPr>
        <w:t xml:space="preserve">Youth Swim </w:t>
      </w:r>
      <w:r w:rsidR="00BC6F57" w:rsidRPr="003C4303">
        <w:rPr>
          <w:rFonts w:ascii="Century Gothic" w:eastAsia="Nanum Gothic" w:hAnsi="Century Gothic" w:cs="Nanum Gothic"/>
          <w:sz w:val="24"/>
          <w:szCs w:val="24"/>
        </w:rPr>
        <w:t xml:space="preserve">Lessons </w:t>
      </w:r>
      <w:r w:rsidR="005B7CA3">
        <w:rPr>
          <w:rFonts w:ascii="Century Gothic" w:eastAsia="Nanum Gothic" w:hAnsi="Century Gothic" w:cs="Nanum Gothic"/>
          <w:sz w:val="24"/>
          <w:szCs w:val="24"/>
        </w:rPr>
        <w:t>are</w:t>
      </w:r>
      <w:r w:rsidR="00BC6F57" w:rsidRPr="003C4303">
        <w:rPr>
          <w:rFonts w:ascii="Century Gothic" w:eastAsia="Nanum Gothic" w:hAnsi="Century Gothic" w:cs="Nanum Gothic"/>
          <w:sz w:val="24"/>
          <w:szCs w:val="24"/>
        </w:rPr>
        <w:t xml:space="preserve"> offered </w:t>
      </w:r>
      <w:r w:rsidR="001A62E1">
        <w:rPr>
          <w:rFonts w:ascii="Century Gothic" w:eastAsia="Nanum Gothic" w:hAnsi="Century Gothic" w:cs="Nanum Gothic"/>
          <w:sz w:val="24"/>
          <w:szCs w:val="24"/>
        </w:rPr>
        <w:t>in the Summer.</w:t>
      </w:r>
    </w:p>
    <w:p w14:paraId="2B7F85CA" w14:textId="77777777"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Do we provide private lessons? </w:t>
      </w:r>
    </w:p>
    <w:p w14:paraId="25BFD665" w14:textId="64D24303" w:rsidR="003D184B" w:rsidRPr="004D6054" w:rsidRDefault="00E66CF5" w:rsidP="003D184B">
      <w:pPr>
        <w:numPr>
          <w:ilvl w:val="0"/>
          <w:numId w:val="15"/>
        </w:numPr>
        <w:spacing w:line="360" w:lineRule="auto"/>
        <w:rPr>
          <w:rFonts w:ascii="Century Gothic" w:eastAsia="Nanum Gothic" w:hAnsi="Century Gothic" w:cs="Nanum Gothic"/>
          <w:sz w:val="24"/>
          <w:szCs w:val="24"/>
        </w:rPr>
      </w:pPr>
      <w:r w:rsidRPr="004D6054">
        <w:rPr>
          <w:rFonts w:ascii="Century Gothic" w:eastAsia="Nanum Gothic" w:hAnsi="Century Gothic" w:cs="Nanum Gothic"/>
          <w:sz w:val="24"/>
          <w:szCs w:val="24"/>
        </w:rPr>
        <w:t xml:space="preserve">We do not provide private lessons </w:t>
      </w:r>
      <w:r w:rsidR="00A17BD4" w:rsidRPr="004D6054">
        <w:rPr>
          <w:rFonts w:ascii="Century Gothic" w:eastAsia="Nanum Gothic" w:hAnsi="Century Gothic" w:cs="Nanum Gothic"/>
          <w:sz w:val="24"/>
          <w:szCs w:val="24"/>
        </w:rPr>
        <w:t>currently</w:t>
      </w:r>
      <w:r w:rsidRPr="004D6054">
        <w:rPr>
          <w:rFonts w:ascii="Century Gothic" w:eastAsia="Nanum Gothic" w:hAnsi="Century Gothic" w:cs="Nanum Gothic"/>
          <w:sz w:val="24"/>
          <w:szCs w:val="24"/>
        </w:rPr>
        <w:t xml:space="preserve">. </w:t>
      </w:r>
    </w:p>
    <w:p w14:paraId="2A4FAA19" w14:textId="77777777"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Can a participant sign up for multiple time slots? </w:t>
      </w:r>
    </w:p>
    <w:p w14:paraId="4D3D4471" w14:textId="4B9B1EF5" w:rsidR="00DB0F85" w:rsidRPr="00FC1F99" w:rsidRDefault="00950D97" w:rsidP="00FC1F99">
      <w:pPr>
        <w:pStyle w:val="ListParagraph"/>
        <w:numPr>
          <w:ilvl w:val="0"/>
          <w:numId w:val="24"/>
        </w:numPr>
        <w:rPr>
          <w:rFonts w:ascii="Century Gothic" w:eastAsia="Nanum Gothic" w:hAnsi="Century Gothic" w:cs="Nanum Gothic"/>
          <w:sz w:val="24"/>
          <w:szCs w:val="24"/>
        </w:rPr>
      </w:pPr>
      <w:r w:rsidRPr="00FC1F99">
        <w:rPr>
          <w:rFonts w:ascii="Century Gothic" w:eastAsia="Nanum Gothic" w:hAnsi="Century Gothic" w:cs="Nanum Gothic"/>
          <w:sz w:val="24"/>
          <w:szCs w:val="24"/>
        </w:rPr>
        <w:t xml:space="preserve">Space is very limited </w:t>
      </w:r>
      <w:r w:rsidR="00A17BD4" w:rsidRPr="00FC1F99">
        <w:rPr>
          <w:rFonts w:ascii="Century Gothic" w:eastAsia="Nanum Gothic" w:hAnsi="Century Gothic" w:cs="Nanum Gothic"/>
          <w:sz w:val="24"/>
          <w:szCs w:val="24"/>
        </w:rPr>
        <w:t>at</w:t>
      </w:r>
      <w:r w:rsidR="00204239" w:rsidRPr="00FC1F99">
        <w:rPr>
          <w:rFonts w:ascii="Century Gothic" w:eastAsia="Nanum Gothic" w:hAnsi="Century Gothic" w:cs="Nanum Gothic"/>
          <w:sz w:val="24"/>
          <w:szCs w:val="24"/>
        </w:rPr>
        <w:t xml:space="preserve"> each level and our goal is to serve as many parti</w:t>
      </w:r>
      <w:r w:rsidR="003A7554" w:rsidRPr="00FC1F99">
        <w:rPr>
          <w:rFonts w:ascii="Century Gothic" w:eastAsia="Nanum Gothic" w:hAnsi="Century Gothic" w:cs="Nanum Gothic"/>
          <w:sz w:val="24"/>
          <w:szCs w:val="24"/>
        </w:rPr>
        <w:t xml:space="preserve">cipants as possible. </w:t>
      </w:r>
    </w:p>
    <w:p w14:paraId="709AC5D9" w14:textId="00CDFDDA" w:rsidR="00A17BD4" w:rsidRPr="00FC1F99" w:rsidRDefault="00A17BD4" w:rsidP="00FC1F99">
      <w:pPr>
        <w:pStyle w:val="ListParagraph"/>
        <w:numPr>
          <w:ilvl w:val="0"/>
          <w:numId w:val="24"/>
        </w:numPr>
        <w:rPr>
          <w:rFonts w:ascii="Century Gothic" w:eastAsia="Nanum Gothic" w:hAnsi="Century Gothic" w:cs="Nanum Gothic"/>
          <w:sz w:val="24"/>
          <w:szCs w:val="24"/>
        </w:rPr>
      </w:pPr>
      <w:r w:rsidRPr="00FC1F99">
        <w:rPr>
          <w:rFonts w:ascii="Century Gothic" w:eastAsia="Nanum Gothic" w:hAnsi="Century Gothic" w:cs="Nanum Gothic"/>
          <w:sz w:val="24"/>
          <w:szCs w:val="24"/>
        </w:rPr>
        <w:t xml:space="preserve">Only register your child for a single level </w:t>
      </w:r>
      <w:r w:rsidR="000117E2" w:rsidRPr="00FC1F99">
        <w:rPr>
          <w:rFonts w:ascii="Century Gothic" w:eastAsia="Nanum Gothic" w:hAnsi="Century Gothic" w:cs="Nanum Gothic"/>
          <w:sz w:val="24"/>
          <w:szCs w:val="24"/>
        </w:rPr>
        <w:t xml:space="preserve">based on the level description and child’s swimming experience. </w:t>
      </w:r>
    </w:p>
    <w:p w14:paraId="74F16241" w14:textId="77777777" w:rsidR="00954A6C" w:rsidRDefault="00954A6C" w:rsidP="00954A6C">
      <w:pPr>
        <w:ind w:left="720"/>
        <w:rPr>
          <w:rFonts w:ascii="Century Gothic" w:eastAsia="Nanum Gothic" w:hAnsi="Century Gothic" w:cs="Nanum Gothic"/>
          <w:sz w:val="24"/>
          <w:szCs w:val="24"/>
        </w:rPr>
      </w:pPr>
    </w:p>
    <w:p w14:paraId="2F765F05" w14:textId="6D1200B1" w:rsidR="000117E2" w:rsidRPr="00DA1060" w:rsidRDefault="00954A6C" w:rsidP="000117E2">
      <w:pPr>
        <w:rPr>
          <w:rFonts w:ascii="Century Gothic" w:eastAsia="Nanum Gothic" w:hAnsi="Century Gothic" w:cs="Nanum Gothic"/>
          <w:i/>
          <w:iCs/>
          <w:sz w:val="24"/>
          <w:szCs w:val="24"/>
        </w:rPr>
      </w:pPr>
      <w:r w:rsidRPr="00DA1060">
        <w:rPr>
          <w:rFonts w:ascii="Century Gothic" w:eastAsia="Nanum Gothic" w:hAnsi="Century Gothic" w:cs="Nanum Gothic"/>
          <w:i/>
          <w:iCs/>
          <w:sz w:val="24"/>
          <w:szCs w:val="24"/>
        </w:rPr>
        <w:t>Example - If a child is 3 years of age and has never swum before they would be best suited for Preschool Level 1. They should NOT be signed up for similar levels concurrently nor should they be signed up for any level higher prior to completing the exit skills for the previous level.</w:t>
      </w:r>
    </w:p>
    <w:p w14:paraId="1CE99B8E" w14:textId="77777777" w:rsidR="00713C19" w:rsidRDefault="00713C19" w:rsidP="000117E2">
      <w:pPr>
        <w:rPr>
          <w:rFonts w:ascii="Century Gothic" w:eastAsia="Nanum Gothic" w:hAnsi="Century Gothic" w:cs="Nanum Gothic"/>
          <w:sz w:val="24"/>
          <w:szCs w:val="24"/>
        </w:rPr>
      </w:pPr>
    </w:p>
    <w:p w14:paraId="5846B884" w14:textId="77777777" w:rsidR="00034F0C" w:rsidRDefault="00034F0C" w:rsidP="00574AF4">
      <w:pPr>
        <w:rPr>
          <w:rFonts w:ascii="Century Gothic" w:eastAsia="Nanum Gothic" w:hAnsi="Century Gothic" w:cs="Nanum Gothic"/>
          <w:b/>
          <w:bCs/>
          <w:sz w:val="24"/>
          <w:szCs w:val="24"/>
        </w:rPr>
      </w:pPr>
    </w:p>
    <w:p w14:paraId="1DB156BF" w14:textId="77777777" w:rsidR="00034F0C" w:rsidRDefault="00034F0C" w:rsidP="00574AF4">
      <w:pPr>
        <w:rPr>
          <w:rFonts w:ascii="Century Gothic" w:eastAsia="Nanum Gothic" w:hAnsi="Century Gothic" w:cs="Nanum Gothic"/>
          <w:b/>
          <w:bCs/>
          <w:sz w:val="24"/>
          <w:szCs w:val="24"/>
        </w:rPr>
      </w:pPr>
    </w:p>
    <w:p w14:paraId="25C85E1B" w14:textId="2C2189D4" w:rsidR="00574AF4" w:rsidRPr="00574AF4" w:rsidRDefault="00574AF4" w:rsidP="00574AF4">
      <w:pPr>
        <w:rPr>
          <w:rFonts w:ascii="Century Gothic" w:eastAsia="Nanum Gothic" w:hAnsi="Century Gothic" w:cs="Nanum Gothic"/>
          <w:b/>
          <w:bCs/>
          <w:sz w:val="24"/>
          <w:szCs w:val="24"/>
        </w:rPr>
      </w:pPr>
      <w:r w:rsidRPr="00574AF4">
        <w:rPr>
          <w:rFonts w:ascii="Century Gothic" w:eastAsia="Nanum Gothic" w:hAnsi="Century Gothic" w:cs="Nanum Gothic"/>
          <w:b/>
          <w:bCs/>
          <w:sz w:val="24"/>
          <w:szCs w:val="24"/>
        </w:rPr>
        <w:lastRenderedPageBreak/>
        <w:t>How do I know which class to sign up for?</w:t>
      </w:r>
    </w:p>
    <w:p w14:paraId="12CF0103" w14:textId="4E856AE3" w:rsidR="00574AF4" w:rsidRPr="00574AF4" w:rsidRDefault="00574AF4" w:rsidP="00574AF4">
      <w:pPr>
        <w:rPr>
          <w:rFonts w:ascii="Century Gothic" w:eastAsia="Nanum Gothic" w:hAnsi="Century Gothic" w:cs="Nanum Gothic"/>
          <w:sz w:val="24"/>
          <w:szCs w:val="24"/>
        </w:rPr>
      </w:pPr>
      <w:r w:rsidRPr="00574AF4">
        <w:rPr>
          <w:rFonts w:ascii="Century Gothic" w:eastAsia="Nanum Gothic" w:hAnsi="Century Gothic" w:cs="Nanum Gothic"/>
          <w:sz w:val="24"/>
          <w:szCs w:val="24"/>
        </w:rPr>
        <w:t>Read the level description. If you have follow-up or additional questions, e</w:t>
      </w:r>
      <w:r>
        <w:rPr>
          <w:rFonts w:ascii="Century Gothic" w:eastAsia="Nanum Gothic" w:hAnsi="Century Gothic" w:cs="Nanum Gothic"/>
          <w:sz w:val="24"/>
          <w:szCs w:val="24"/>
        </w:rPr>
        <w:t>-mail</w:t>
      </w:r>
    </w:p>
    <w:p w14:paraId="2AB0EEDB" w14:textId="0F810B4E" w:rsidR="00131525" w:rsidRDefault="00574AF4" w:rsidP="00574AF4">
      <w:pPr>
        <w:rPr>
          <w:rFonts w:ascii="Century Gothic" w:eastAsia="Nanum Gothic" w:hAnsi="Century Gothic" w:cs="Nanum Gothic"/>
          <w:sz w:val="24"/>
          <w:szCs w:val="24"/>
        </w:rPr>
      </w:pPr>
      <w:hyperlink r:id="rId11" w:history="1">
        <w:r w:rsidRPr="00637049">
          <w:rPr>
            <w:rStyle w:val="Hyperlink"/>
            <w:rFonts w:ascii="Century Gothic" w:eastAsia="Nanum Gothic" w:hAnsi="Century Gothic" w:cs="Nanum Gothic"/>
            <w:sz w:val="24"/>
            <w:szCs w:val="24"/>
          </w:rPr>
          <w:t>RSAquatics@ufsa.ufl.edu</w:t>
        </w:r>
      </w:hyperlink>
      <w:r>
        <w:rPr>
          <w:rFonts w:ascii="Century Gothic" w:eastAsia="Nanum Gothic" w:hAnsi="Century Gothic" w:cs="Nanum Gothic"/>
          <w:sz w:val="24"/>
          <w:szCs w:val="24"/>
        </w:rPr>
        <w:t xml:space="preserve"> </w:t>
      </w:r>
      <w:r w:rsidRPr="00574AF4">
        <w:rPr>
          <w:rFonts w:ascii="Century Gothic" w:eastAsia="Nanum Gothic" w:hAnsi="Century Gothic" w:cs="Nanum Gothic"/>
          <w:sz w:val="24"/>
          <w:szCs w:val="24"/>
        </w:rPr>
        <w:cr/>
      </w:r>
    </w:p>
    <w:p w14:paraId="5EC1B766" w14:textId="77777777" w:rsidR="00014C7C" w:rsidRPr="00014C7C" w:rsidRDefault="00014C7C" w:rsidP="00014C7C">
      <w:pPr>
        <w:rPr>
          <w:rFonts w:ascii="Century Gothic" w:eastAsia="Nanum Gothic" w:hAnsi="Century Gothic" w:cs="Nanum Gothic"/>
          <w:b/>
          <w:bCs/>
          <w:sz w:val="24"/>
          <w:szCs w:val="24"/>
        </w:rPr>
      </w:pPr>
      <w:r w:rsidRPr="00014C7C">
        <w:rPr>
          <w:rFonts w:ascii="Century Gothic" w:eastAsia="Nanum Gothic" w:hAnsi="Century Gothic" w:cs="Nanum Gothic"/>
          <w:b/>
          <w:bCs/>
          <w:sz w:val="24"/>
          <w:szCs w:val="24"/>
        </w:rPr>
        <w:t>Parent &amp; Child</w:t>
      </w:r>
    </w:p>
    <w:p w14:paraId="40231A4F" w14:textId="267795B0" w:rsidR="00014C7C" w:rsidRDefault="00014C7C" w:rsidP="00014C7C">
      <w:pPr>
        <w:rPr>
          <w:rFonts w:ascii="Century Gothic" w:eastAsia="Nanum Gothic" w:hAnsi="Century Gothic" w:cs="Nanum Gothic"/>
          <w:sz w:val="24"/>
          <w:szCs w:val="24"/>
        </w:rPr>
      </w:pPr>
      <w:r w:rsidRPr="00014C7C">
        <w:rPr>
          <w:rFonts w:ascii="Century Gothic" w:eastAsia="Nanum Gothic" w:hAnsi="Century Gothic" w:cs="Nanum Gothic"/>
          <w:sz w:val="24"/>
          <w:szCs w:val="24"/>
        </w:rPr>
        <w:t>For children ages 6 months to 3 years. Child must be at least 6 months old on or before</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the first day of the session. A parent or guardian is required to</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accompany the child in</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the water and participate in the class. This course is designed to familiarize children with</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the water and teach swimming readiness skills. Parents will learn techniques they can</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use to help orient their child to the water and are provided with additional water safety</w:t>
      </w:r>
      <w:r>
        <w:rPr>
          <w:rFonts w:ascii="Century Gothic" w:eastAsia="Nanum Gothic" w:hAnsi="Century Gothic" w:cs="Nanum Gothic"/>
          <w:sz w:val="24"/>
          <w:szCs w:val="24"/>
        </w:rPr>
        <w:t xml:space="preserve"> </w:t>
      </w:r>
      <w:r w:rsidRPr="00014C7C">
        <w:rPr>
          <w:rFonts w:ascii="Century Gothic" w:eastAsia="Nanum Gothic" w:hAnsi="Century Gothic" w:cs="Nanum Gothic"/>
          <w:sz w:val="24"/>
          <w:szCs w:val="24"/>
        </w:rPr>
        <w:t>information.</w:t>
      </w:r>
    </w:p>
    <w:p w14:paraId="0E2BEBF8" w14:textId="5AEAA34C" w:rsidR="00574AF4" w:rsidRDefault="00014C7C" w:rsidP="00014C7C">
      <w:pPr>
        <w:rPr>
          <w:rFonts w:ascii="Century Gothic" w:eastAsia="Nanum Gothic" w:hAnsi="Century Gothic" w:cs="Nanum Gothic"/>
          <w:sz w:val="24"/>
          <w:szCs w:val="24"/>
        </w:rPr>
      </w:pPr>
      <w:r w:rsidRPr="00014C7C">
        <w:rPr>
          <w:rFonts w:ascii="Century Gothic" w:eastAsia="Nanum Gothic" w:hAnsi="Century Gothic" w:cs="Nanum Gothic"/>
          <w:sz w:val="24"/>
          <w:szCs w:val="24"/>
        </w:rPr>
        <w:t xml:space="preserve">* Parents must be comfortable standing in water that is approximately 4.5 feet </w:t>
      </w:r>
      <w:r w:rsidR="00881320" w:rsidRPr="00014C7C">
        <w:rPr>
          <w:rFonts w:ascii="Century Gothic" w:eastAsia="Nanum Gothic" w:hAnsi="Century Gothic" w:cs="Nanum Gothic"/>
          <w:sz w:val="24"/>
          <w:szCs w:val="24"/>
        </w:rPr>
        <w:t>high. *</w:t>
      </w:r>
    </w:p>
    <w:p w14:paraId="46A94BF5" w14:textId="77777777" w:rsidR="00574AF4" w:rsidRDefault="00574AF4" w:rsidP="000117E2">
      <w:pPr>
        <w:rPr>
          <w:rFonts w:ascii="Century Gothic" w:eastAsia="Nanum Gothic" w:hAnsi="Century Gothic" w:cs="Nanum Gothic"/>
          <w:sz w:val="24"/>
          <w:szCs w:val="24"/>
        </w:rPr>
      </w:pPr>
    </w:p>
    <w:p w14:paraId="6B9CAF97" w14:textId="77777777" w:rsidR="004B7850" w:rsidRPr="00045473" w:rsidRDefault="004B7850" w:rsidP="004B7850">
      <w:pPr>
        <w:rPr>
          <w:rFonts w:ascii="Century Gothic" w:eastAsia="Nanum Gothic" w:hAnsi="Century Gothic" w:cs="Nanum Gothic"/>
          <w:b/>
          <w:bCs/>
          <w:sz w:val="24"/>
          <w:szCs w:val="24"/>
        </w:rPr>
      </w:pPr>
      <w:r w:rsidRPr="00045473">
        <w:rPr>
          <w:rFonts w:ascii="Century Gothic" w:eastAsia="Nanum Gothic" w:hAnsi="Century Gothic" w:cs="Nanum Gothic"/>
          <w:b/>
          <w:bCs/>
          <w:sz w:val="24"/>
          <w:szCs w:val="24"/>
        </w:rPr>
        <w:t>Preschool Levels 1 - 3</w:t>
      </w:r>
    </w:p>
    <w:p w14:paraId="791423C0" w14:textId="5C3EB995" w:rsidR="004B7850" w:rsidRPr="004B7850" w:rsidRDefault="004B7850" w:rsidP="004B7850">
      <w:pPr>
        <w:rPr>
          <w:rFonts w:ascii="Century Gothic" w:eastAsia="Nanum Gothic" w:hAnsi="Century Gothic" w:cs="Nanum Gothic"/>
          <w:sz w:val="24"/>
          <w:szCs w:val="24"/>
        </w:rPr>
      </w:pPr>
      <w:r w:rsidRPr="004B7850">
        <w:rPr>
          <w:rFonts w:ascii="Century Gothic" w:eastAsia="Nanum Gothic" w:hAnsi="Century Gothic" w:cs="Nanum Gothic"/>
          <w:sz w:val="24"/>
          <w:szCs w:val="24"/>
        </w:rPr>
        <w:t>For children ages 3 to 5 years. Children must be at least 3 years old on or before the first</w:t>
      </w:r>
      <w:r>
        <w:rPr>
          <w:rFonts w:ascii="Century Gothic" w:eastAsia="Nanum Gothic" w:hAnsi="Century Gothic" w:cs="Nanum Gothic"/>
          <w:sz w:val="24"/>
          <w:szCs w:val="24"/>
        </w:rPr>
        <w:t xml:space="preserve"> </w:t>
      </w:r>
      <w:r w:rsidRPr="004B7850">
        <w:rPr>
          <w:rFonts w:ascii="Century Gothic" w:eastAsia="Nanum Gothic" w:hAnsi="Century Gothic" w:cs="Nanum Gothic"/>
          <w:sz w:val="24"/>
          <w:szCs w:val="24"/>
        </w:rPr>
        <w:t>day of the session.</w:t>
      </w:r>
    </w:p>
    <w:p w14:paraId="71909511" w14:textId="4ABBA71D" w:rsidR="004B7850" w:rsidRPr="004B7850" w:rsidRDefault="004B7850" w:rsidP="004B7850">
      <w:pPr>
        <w:rPr>
          <w:rFonts w:ascii="Century Gothic" w:eastAsia="Nanum Gothic" w:hAnsi="Century Gothic" w:cs="Nanum Gothic"/>
          <w:sz w:val="24"/>
          <w:szCs w:val="24"/>
        </w:rPr>
      </w:pPr>
      <w:r w:rsidRPr="004B7850">
        <w:rPr>
          <w:rFonts w:ascii="Century Gothic" w:eastAsia="Nanum Gothic" w:hAnsi="Century Gothic" w:cs="Nanum Gothic"/>
          <w:sz w:val="24"/>
          <w:szCs w:val="24"/>
        </w:rPr>
        <w:t>Introduces basic aquatic skills, which will be built upon as your child progresses through</w:t>
      </w:r>
      <w:r>
        <w:rPr>
          <w:rFonts w:ascii="Century Gothic" w:eastAsia="Nanum Gothic" w:hAnsi="Century Gothic" w:cs="Nanum Gothic"/>
          <w:sz w:val="24"/>
          <w:szCs w:val="24"/>
        </w:rPr>
        <w:t xml:space="preserve"> </w:t>
      </w:r>
      <w:r w:rsidRPr="004B7850">
        <w:rPr>
          <w:rFonts w:ascii="Century Gothic" w:eastAsia="Nanum Gothic" w:hAnsi="Century Gothic" w:cs="Nanum Gothic"/>
          <w:sz w:val="24"/>
          <w:szCs w:val="24"/>
        </w:rPr>
        <w:t>the Preschool Aquatics (PSA) and Learn-to-Swim levels. Children start</w:t>
      </w:r>
      <w:r>
        <w:rPr>
          <w:rFonts w:ascii="Century Gothic" w:eastAsia="Nanum Gothic" w:hAnsi="Century Gothic" w:cs="Nanum Gothic"/>
          <w:sz w:val="24"/>
          <w:szCs w:val="24"/>
        </w:rPr>
        <w:t xml:space="preserve"> </w:t>
      </w:r>
      <w:r w:rsidRPr="004B7850">
        <w:rPr>
          <w:rFonts w:ascii="Century Gothic" w:eastAsia="Nanum Gothic" w:hAnsi="Century Gothic" w:cs="Nanum Gothic"/>
          <w:sz w:val="24"/>
          <w:szCs w:val="24"/>
        </w:rPr>
        <w:t>developing</w:t>
      </w:r>
      <w:r>
        <w:rPr>
          <w:rFonts w:ascii="Century Gothic" w:eastAsia="Nanum Gothic" w:hAnsi="Century Gothic" w:cs="Nanum Gothic"/>
          <w:sz w:val="24"/>
          <w:szCs w:val="24"/>
        </w:rPr>
        <w:t xml:space="preserve"> </w:t>
      </w:r>
      <w:r w:rsidRPr="004B7850">
        <w:rPr>
          <w:rFonts w:ascii="Century Gothic" w:eastAsia="Nanum Gothic" w:hAnsi="Century Gothic" w:cs="Nanum Gothic"/>
          <w:sz w:val="24"/>
          <w:szCs w:val="24"/>
        </w:rPr>
        <w:t>positive attitudes and safe practices around the water.</w:t>
      </w:r>
    </w:p>
    <w:p w14:paraId="54E1A134" w14:textId="77777777" w:rsidR="00045473" w:rsidRDefault="00045473" w:rsidP="004B7850">
      <w:pPr>
        <w:rPr>
          <w:rFonts w:ascii="Century Gothic" w:eastAsia="Nanum Gothic" w:hAnsi="Century Gothic" w:cs="Nanum Gothic"/>
          <w:sz w:val="24"/>
          <w:szCs w:val="24"/>
        </w:rPr>
      </w:pPr>
    </w:p>
    <w:p w14:paraId="52B3A609" w14:textId="7ABD8D46" w:rsidR="004B7850" w:rsidRPr="00045473" w:rsidRDefault="004B7850" w:rsidP="00045473">
      <w:pPr>
        <w:pStyle w:val="ListParagraph"/>
        <w:numPr>
          <w:ilvl w:val="0"/>
          <w:numId w:val="24"/>
        </w:numPr>
        <w:rPr>
          <w:rFonts w:ascii="Century Gothic" w:eastAsia="Nanum Gothic" w:hAnsi="Century Gothic" w:cs="Nanum Gothic"/>
          <w:sz w:val="24"/>
          <w:szCs w:val="24"/>
        </w:rPr>
      </w:pPr>
      <w:r w:rsidRPr="00045473">
        <w:rPr>
          <w:rFonts w:ascii="Century Gothic" w:eastAsia="Nanum Gothic" w:hAnsi="Century Gothic" w:cs="Nanum Gothic"/>
          <w:sz w:val="24"/>
          <w:szCs w:val="24"/>
        </w:rPr>
        <w:t>PSA Level 1 - No skills prerequisites are required.</w:t>
      </w:r>
    </w:p>
    <w:p w14:paraId="71261C83" w14:textId="6D47F84B" w:rsidR="004B7850" w:rsidRPr="00045473" w:rsidRDefault="004B7850" w:rsidP="004B7850">
      <w:pPr>
        <w:pStyle w:val="ListParagraph"/>
        <w:numPr>
          <w:ilvl w:val="0"/>
          <w:numId w:val="24"/>
        </w:numPr>
        <w:rPr>
          <w:rFonts w:ascii="Century Gothic" w:eastAsia="Nanum Gothic" w:hAnsi="Century Gothic" w:cs="Nanum Gothic"/>
          <w:sz w:val="24"/>
          <w:szCs w:val="24"/>
        </w:rPr>
      </w:pPr>
      <w:r w:rsidRPr="00045473">
        <w:rPr>
          <w:rFonts w:ascii="Century Gothic" w:eastAsia="Nanum Gothic" w:hAnsi="Century Gothic" w:cs="Nanum Gothic"/>
          <w:sz w:val="24"/>
          <w:szCs w:val="24"/>
        </w:rPr>
        <w:t>PSA Level 2 - Further develops basic aquatic skills learned in PSA Level 1. Children begin</w:t>
      </w:r>
      <w:r w:rsidR="00045473">
        <w:rPr>
          <w:rFonts w:ascii="Century Gothic" w:eastAsia="Nanum Gothic" w:hAnsi="Century Gothic" w:cs="Nanum Gothic"/>
          <w:sz w:val="24"/>
          <w:szCs w:val="24"/>
        </w:rPr>
        <w:t xml:space="preserve"> </w:t>
      </w:r>
      <w:r w:rsidRPr="00045473">
        <w:rPr>
          <w:rFonts w:ascii="Century Gothic" w:eastAsia="Nanum Gothic" w:hAnsi="Century Gothic" w:cs="Nanum Gothic"/>
          <w:sz w:val="24"/>
          <w:szCs w:val="24"/>
        </w:rPr>
        <w:t>to perform these skills at a slightly more advanced level. A successful demonstration of</w:t>
      </w:r>
      <w:r w:rsidR="00045473">
        <w:rPr>
          <w:rFonts w:ascii="Century Gothic" w:eastAsia="Nanum Gothic" w:hAnsi="Century Gothic" w:cs="Nanum Gothic"/>
          <w:sz w:val="24"/>
          <w:szCs w:val="24"/>
        </w:rPr>
        <w:t xml:space="preserve"> </w:t>
      </w:r>
      <w:r w:rsidRPr="00045473">
        <w:rPr>
          <w:rFonts w:ascii="Century Gothic" w:eastAsia="Nanum Gothic" w:hAnsi="Century Gothic" w:cs="Nanum Gothic"/>
          <w:sz w:val="24"/>
          <w:szCs w:val="24"/>
        </w:rPr>
        <w:t>PSA Level 1 exit skills is required on the first day.</w:t>
      </w:r>
    </w:p>
    <w:p w14:paraId="33E8C7EC" w14:textId="11A4100D" w:rsidR="00C25E54" w:rsidRPr="00E00E49" w:rsidRDefault="004B7850" w:rsidP="00881320">
      <w:pPr>
        <w:pStyle w:val="ListParagraph"/>
        <w:numPr>
          <w:ilvl w:val="0"/>
          <w:numId w:val="24"/>
        </w:numPr>
        <w:rPr>
          <w:rFonts w:ascii="Century Gothic" w:eastAsia="Nanum Gothic" w:hAnsi="Century Gothic" w:cs="Nanum Gothic"/>
          <w:sz w:val="24"/>
          <w:szCs w:val="24"/>
        </w:rPr>
      </w:pPr>
      <w:r w:rsidRPr="00045473">
        <w:rPr>
          <w:rFonts w:ascii="Century Gothic" w:eastAsia="Nanum Gothic" w:hAnsi="Century Gothic" w:cs="Nanum Gothic"/>
          <w:sz w:val="24"/>
          <w:szCs w:val="24"/>
        </w:rPr>
        <w:t>PSA Level 3 - Children increase proficiency in previously learned skills &amp; learn to perform</w:t>
      </w:r>
      <w:r w:rsidR="00045473">
        <w:rPr>
          <w:rFonts w:ascii="Century Gothic" w:eastAsia="Nanum Gothic" w:hAnsi="Century Gothic" w:cs="Nanum Gothic"/>
          <w:sz w:val="24"/>
          <w:szCs w:val="24"/>
        </w:rPr>
        <w:t xml:space="preserve"> </w:t>
      </w:r>
      <w:r w:rsidRPr="00045473">
        <w:rPr>
          <w:rFonts w:ascii="Century Gothic" w:eastAsia="Nanum Gothic" w:hAnsi="Century Gothic" w:cs="Nanum Gothic"/>
          <w:sz w:val="24"/>
          <w:szCs w:val="24"/>
        </w:rPr>
        <w:t>all skills independently. Successful demonstration of PSA Level 2 exit skills is required on</w:t>
      </w:r>
      <w:r w:rsidR="00045473">
        <w:rPr>
          <w:rFonts w:ascii="Century Gothic" w:eastAsia="Nanum Gothic" w:hAnsi="Century Gothic" w:cs="Nanum Gothic"/>
          <w:sz w:val="24"/>
          <w:szCs w:val="24"/>
        </w:rPr>
        <w:t xml:space="preserve"> </w:t>
      </w:r>
      <w:r w:rsidRPr="00045473">
        <w:rPr>
          <w:rFonts w:ascii="Century Gothic" w:eastAsia="Nanum Gothic" w:hAnsi="Century Gothic" w:cs="Nanum Gothic"/>
          <w:sz w:val="24"/>
          <w:szCs w:val="24"/>
        </w:rPr>
        <w:t>the first day</w:t>
      </w:r>
      <w:r w:rsidR="00881320">
        <w:rPr>
          <w:rFonts w:ascii="Century Gothic" w:eastAsia="Nanum Gothic" w:hAnsi="Century Gothic" w:cs="Nanum Gothic"/>
          <w:sz w:val="24"/>
          <w:szCs w:val="24"/>
        </w:rPr>
        <w:t>.</w:t>
      </w:r>
      <w:r w:rsidR="004049D4">
        <w:rPr>
          <w:rFonts w:ascii="Century Gothic" w:eastAsia="Nanum Gothic" w:hAnsi="Century Gothic" w:cs="Nanum Gothic"/>
          <w:sz w:val="24"/>
          <w:szCs w:val="24"/>
        </w:rPr>
        <w:br/>
      </w:r>
    </w:p>
    <w:p w14:paraId="547A98D2" w14:textId="38190BDC" w:rsidR="00881320" w:rsidRPr="00C25E54" w:rsidRDefault="00881320" w:rsidP="00881320">
      <w:pPr>
        <w:rPr>
          <w:rFonts w:ascii="Century Gothic" w:eastAsia="Nanum Gothic" w:hAnsi="Century Gothic" w:cs="Nanum Gothic"/>
          <w:b/>
          <w:bCs/>
          <w:sz w:val="24"/>
          <w:szCs w:val="24"/>
        </w:rPr>
      </w:pPr>
      <w:r w:rsidRPr="00C25E54">
        <w:rPr>
          <w:rFonts w:ascii="Century Gothic" w:eastAsia="Nanum Gothic" w:hAnsi="Century Gothic" w:cs="Nanum Gothic"/>
          <w:b/>
          <w:bCs/>
          <w:sz w:val="24"/>
          <w:szCs w:val="24"/>
        </w:rPr>
        <w:t>Learn-To-Swim Level 1</w:t>
      </w:r>
    </w:p>
    <w:p w14:paraId="5F8D9945" w14:textId="3389B8EB" w:rsidR="00881320" w:rsidRPr="00881320" w:rsidRDefault="00881320" w:rsidP="00881320">
      <w:pPr>
        <w:rPr>
          <w:rFonts w:ascii="Century Gothic" w:eastAsia="Nanum Gothic" w:hAnsi="Century Gothic" w:cs="Nanum Gothic"/>
          <w:sz w:val="24"/>
          <w:szCs w:val="24"/>
        </w:rPr>
      </w:pPr>
      <w:r w:rsidRPr="00881320">
        <w:rPr>
          <w:rFonts w:ascii="Century Gothic" w:eastAsia="Nanum Gothic" w:hAnsi="Century Gothic" w:cs="Nanum Gothic"/>
          <w:sz w:val="24"/>
          <w:szCs w:val="24"/>
        </w:rPr>
        <w:t>For children ages 5 and over. Children must be at least 5 years old on or before the first</w:t>
      </w:r>
      <w:r w:rsidR="00C25E54">
        <w:rPr>
          <w:rFonts w:ascii="Century Gothic" w:eastAsia="Nanum Gothic" w:hAnsi="Century Gothic" w:cs="Nanum Gothic"/>
          <w:sz w:val="24"/>
          <w:szCs w:val="24"/>
        </w:rPr>
        <w:t xml:space="preserve"> </w:t>
      </w:r>
      <w:r w:rsidRPr="00881320">
        <w:rPr>
          <w:rFonts w:ascii="Century Gothic" w:eastAsia="Nanum Gothic" w:hAnsi="Century Gothic" w:cs="Nanum Gothic"/>
          <w:sz w:val="24"/>
          <w:szCs w:val="24"/>
        </w:rPr>
        <w:t>day of the session.</w:t>
      </w:r>
      <w:r w:rsidR="00C25E54">
        <w:rPr>
          <w:rFonts w:ascii="Century Gothic" w:eastAsia="Nanum Gothic" w:hAnsi="Century Gothic" w:cs="Nanum Gothic"/>
          <w:sz w:val="24"/>
          <w:szCs w:val="24"/>
        </w:rPr>
        <w:t xml:space="preserve"> </w:t>
      </w:r>
      <w:r w:rsidRPr="00881320">
        <w:rPr>
          <w:rFonts w:ascii="Century Gothic" w:eastAsia="Nanum Gothic" w:hAnsi="Century Gothic" w:cs="Nanum Gothic"/>
          <w:sz w:val="24"/>
          <w:szCs w:val="24"/>
        </w:rPr>
        <w:t>Level 1 introduces basic aquatic skills, which will be built upon as your child progresses</w:t>
      </w:r>
      <w:r w:rsidR="00C25E54">
        <w:rPr>
          <w:rFonts w:ascii="Century Gothic" w:eastAsia="Nanum Gothic" w:hAnsi="Century Gothic" w:cs="Nanum Gothic"/>
          <w:sz w:val="24"/>
          <w:szCs w:val="24"/>
        </w:rPr>
        <w:t xml:space="preserve"> </w:t>
      </w:r>
      <w:r w:rsidRPr="00881320">
        <w:rPr>
          <w:rFonts w:ascii="Century Gothic" w:eastAsia="Nanum Gothic" w:hAnsi="Century Gothic" w:cs="Nanum Gothic"/>
          <w:sz w:val="24"/>
          <w:szCs w:val="24"/>
        </w:rPr>
        <w:t>through the Learn-to-Swim levels. Children start developing positive attitudes and safe</w:t>
      </w:r>
      <w:r w:rsidR="00C25E54">
        <w:rPr>
          <w:rFonts w:ascii="Century Gothic" w:eastAsia="Nanum Gothic" w:hAnsi="Century Gothic" w:cs="Nanum Gothic"/>
          <w:sz w:val="24"/>
          <w:szCs w:val="24"/>
        </w:rPr>
        <w:t xml:space="preserve"> </w:t>
      </w:r>
      <w:r w:rsidRPr="00881320">
        <w:rPr>
          <w:rFonts w:ascii="Century Gothic" w:eastAsia="Nanum Gothic" w:hAnsi="Century Gothic" w:cs="Nanum Gothic"/>
          <w:sz w:val="24"/>
          <w:szCs w:val="24"/>
        </w:rPr>
        <w:t>practices around the water. Skills taught in this level overlap with skills taught in</w:t>
      </w:r>
      <w:r w:rsidR="00C25E54">
        <w:rPr>
          <w:rFonts w:ascii="Century Gothic" w:eastAsia="Nanum Gothic" w:hAnsi="Century Gothic" w:cs="Nanum Gothic"/>
          <w:sz w:val="24"/>
          <w:szCs w:val="24"/>
        </w:rPr>
        <w:t xml:space="preserve"> </w:t>
      </w:r>
      <w:r w:rsidRPr="00881320">
        <w:rPr>
          <w:rFonts w:ascii="Century Gothic" w:eastAsia="Nanum Gothic" w:hAnsi="Century Gothic" w:cs="Nanum Gothic"/>
          <w:sz w:val="24"/>
          <w:szCs w:val="24"/>
        </w:rPr>
        <w:t>Preschool levels 1 &amp; 2.</w:t>
      </w:r>
    </w:p>
    <w:p w14:paraId="06673832" w14:textId="77777777" w:rsidR="00C25E54" w:rsidRDefault="00C25E54" w:rsidP="00881320">
      <w:pPr>
        <w:rPr>
          <w:rFonts w:ascii="Century Gothic" w:eastAsia="Nanum Gothic" w:hAnsi="Century Gothic" w:cs="Nanum Gothic"/>
          <w:sz w:val="24"/>
          <w:szCs w:val="24"/>
        </w:rPr>
      </w:pPr>
    </w:p>
    <w:p w14:paraId="60BF8011" w14:textId="4587D0EF" w:rsidR="00881320" w:rsidRDefault="00881320" w:rsidP="00881320">
      <w:pPr>
        <w:rPr>
          <w:rFonts w:ascii="Century Gothic" w:eastAsia="Nanum Gothic" w:hAnsi="Century Gothic" w:cs="Nanum Gothic"/>
          <w:sz w:val="24"/>
          <w:szCs w:val="24"/>
        </w:rPr>
      </w:pPr>
      <w:r w:rsidRPr="00881320">
        <w:rPr>
          <w:rFonts w:ascii="Century Gothic" w:eastAsia="Nanum Gothic" w:hAnsi="Century Gothic" w:cs="Nanum Gothic"/>
          <w:sz w:val="24"/>
          <w:szCs w:val="24"/>
        </w:rPr>
        <w:t>No prerequisite skills are required for this class.</w:t>
      </w:r>
    </w:p>
    <w:p w14:paraId="45F3D1FC" w14:textId="77777777" w:rsidR="001923E2" w:rsidRDefault="001923E2" w:rsidP="00881320">
      <w:pPr>
        <w:rPr>
          <w:rFonts w:ascii="Century Gothic" w:eastAsia="Nanum Gothic" w:hAnsi="Century Gothic" w:cs="Nanum Gothic"/>
          <w:sz w:val="24"/>
          <w:szCs w:val="24"/>
        </w:rPr>
      </w:pPr>
    </w:p>
    <w:p w14:paraId="0A39FB08" w14:textId="77777777" w:rsidR="001923E2" w:rsidRPr="001923E2" w:rsidRDefault="001923E2" w:rsidP="00881320">
      <w:pPr>
        <w:rPr>
          <w:rFonts w:ascii="Century Gothic" w:eastAsia="Nanum Gothic" w:hAnsi="Century Gothic" w:cs="Nanum Gothic"/>
          <w:b/>
          <w:bCs/>
          <w:sz w:val="24"/>
          <w:szCs w:val="24"/>
        </w:rPr>
      </w:pPr>
      <w:r w:rsidRPr="001923E2">
        <w:rPr>
          <w:rFonts w:ascii="Century Gothic" w:eastAsia="Nanum Gothic" w:hAnsi="Century Gothic" w:cs="Nanum Gothic"/>
          <w:b/>
          <w:bCs/>
          <w:sz w:val="24"/>
          <w:szCs w:val="24"/>
        </w:rPr>
        <w:t xml:space="preserve">Learn-To-Swim Level 2 </w:t>
      </w:r>
    </w:p>
    <w:p w14:paraId="3D3D662E" w14:textId="77777777" w:rsidR="009E5706" w:rsidRDefault="001923E2" w:rsidP="00881320">
      <w:pPr>
        <w:rPr>
          <w:rFonts w:ascii="Century Gothic" w:eastAsia="Nanum Gothic" w:hAnsi="Century Gothic" w:cs="Nanum Gothic"/>
          <w:sz w:val="24"/>
          <w:szCs w:val="24"/>
        </w:rPr>
      </w:pPr>
      <w:r w:rsidRPr="001923E2">
        <w:rPr>
          <w:rFonts w:ascii="Century Gothic" w:eastAsia="Nanum Gothic" w:hAnsi="Century Gothic" w:cs="Nanum Gothic"/>
          <w:sz w:val="24"/>
          <w:szCs w:val="24"/>
        </w:rPr>
        <w:t xml:space="preserve">For children ages 5 and over. Children must be at least 5 years old on or before the first day of the session. </w:t>
      </w:r>
    </w:p>
    <w:p w14:paraId="63E264EF" w14:textId="77777777" w:rsidR="009E5706" w:rsidRDefault="009E5706" w:rsidP="00881320">
      <w:pPr>
        <w:rPr>
          <w:rFonts w:ascii="Century Gothic" w:eastAsia="Nanum Gothic" w:hAnsi="Century Gothic" w:cs="Nanum Gothic"/>
          <w:sz w:val="24"/>
          <w:szCs w:val="24"/>
        </w:rPr>
      </w:pPr>
    </w:p>
    <w:p w14:paraId="5E465597" w14:textId="7785D251" w:rsidR="001923E2" w:rsidRDefault="001923E2" w:rsidP="00881320">
      <w:pPr>
        <w:rPr>
          <w:rFonts w:ascii="Century Gothic" w:eastAsia="Nanum Gothic" w:hAnsi="Century Gothic" w:cs="Nanum Gothic"/>
          <w:sz w:val="24"/>
          <w:szCs w:val="24"/>
        </w:rPr>
      </w:pPr>
      <w:r w:rsidRPr="001923E2">
        <w:rPr>
          <w:rFonts w:ascii="Century Gothic" w:eastAsia="Nanum Gothic" w:hAnsi="Century Gothic" w:cs="Nanum Gothic"/>
          <w:sz w:val="24"/>
          <w:szCs w:val="24"/>
        </w:rPr>
        <w:t>This level builds on the skills learned in level 1. Participants will learn to glide and float without support, further develop arm and leg actions on the front and back and lay a foundation for future strokes. Prerequisite skills: demonstrate completion requirements of Level 1.</w:t>
      </w:r>
    </w:p>
    <w:p w14:paraId="29553E82" w14:textId="77777777" w:rsidR="001923E2" w:rsidRDefault="001923E2" w:rsidP="00881320">
      <w:pPr>
        <w:rPr>
          <w:rFonts w:ascii="Century Gothic" w:eastAsia="Nanum Gothic" w:hAnsi="Century Gothic" w:cs="Nanum Gothic"/>
          <w:sz w:val="24"/>
          <w:szCs w:val="24"/>
        </w:rPr>
      </w:pPr>
    </w:p>
    <w:p w14:paraId="5B230215" w14:textId="77777777" w:rsidR="007C0697" w:rsidRDefault="007C0697" w:rsidP="00881320">
      <w:pPr>
        <w:rPr>
          <w:rFonts w:ascii="Century Gothic" w:eastAsia="Nanum Gothic" w:hAnsi="Century Gothic" w:cs="Nanum Gothic"/>
          <w:sz w:val="24"/>
          <w:szCs w:val="24"/>
        </w:rPr>
      </w:pPr>
      <w:r w:rsidRPr="007C0697">
        <w:rPr>
          <w:rFonts w:ascii="Century Gothic" w:eastAsia="Nanum Gothic" w:hAnsi="Century Gothic" w:cs="Nanum Gothic"/>
          <w:b/>
          <w:bCs/>
          <w:sz w:val="24"/>
          <w:szCs w:val="24"/>
        </w:rPr>
        <w:t>Learn-To-Swim Level 3</w:t>
      </w:r>
      <w:r w:rsidRPr="007C0697">
        <w:rPr>
          <w:rFonts w:ascii="Century Gothic" w:eastAsia="Nanum Gothic" w:hAnsi="Century Gothic" w:cs="Nanum Gothic"/>
          <w:sz w:val="24"/>
          <w:szCs w:val="24"/>
        </w:rPr>
        <w:t xml:space="preserve"> </w:t>
      </w:r>
    </w:p>
    <w:p w14:paraId="36FDE867" w14:textId="77777777" w:rsidR="007C0697" w:rsidRDefault="007C0697" w:rsidP="00881320">
      <w:pPr>
        <w:rPr>
          <w:rFonts w:ascii="Century Gothic" w:eastAsia="Nanum Gothic" w:hAnsi="Century Gothic" w:cs="Nanum Gothic"/>
          <w:sz w:val="24"/>
          <w:szCs w:val="24"/>
        </w:rPr>
      </w:pPr>
      <w:r w:rsidRPr="007C0697">
        <w:rPr>
          <w:rFonts w:ascii="Century Gothic" w:eastAsia="Nanum Gothic" w:hAnsi="Century Gothic" w:cs="Nanum Gothic"/>
          <w:sz w:val="24"/>
          <w:szCs w:val="24"/>
        </w:rPr>
        <w:t xml:space="preserve">For children ages 5 and over. Children must be at least 5 years old on or before the first day of the session. </w:t>
      </w:r>
    </w:p>
    <w:p w14:paraId="5DFC437F" w14:textId="77777777" w:rsidR="007C0697" w:rsidRDefault="007C0697" w:rsidP="00881320">
      <w:pPr>
        <w:rPr>
          <w:rFonts w:ascii="Century Gothic" w:eastAsia="Nanum Gothic" w:hAnsi="Century Gothic" w:cs="Nanum Gothic"/>
          <w:sz w:val="24"/>
          <w:szCs w:val="24"/>
        </w:rPr>
      </w:pPr>
    </w:p>
    <w:p w14:paraId="65DB1B76" w14:textId="64530F8E" w:rsidR="001923E2" w:rsidRDefault="007C0697" w:rsidP="00881320">
      <w:pPr>
        <w:rPr>
          <w:rFonts w:ascii="Century Gothic" w:eastAsia="Nanum Gothic" w:hAnsi="Century Gothic" w:cs="Nanum Gothic"/>
          <w:sz w:val="24"/>
          <w:szCs w:val="24"/>
        </w:rPr>
      </w:pPr>
      <w:r w:rsidRPr="007C0697">
        <w:rPr>
          <w:rFonts w:ascii="Century Gothic" w:eastAsia="Nanum Gothic" w:hAnsi="Century Gothic" w:cs="Nanum Gothic"/>
          <w:sz w:val="24"/>
          <w:szCs w:val="24"/>
        </w:rPr>
        <w:t>Level 3 participants learn and practice front crawl with side breathing, elementary backstroke, back crawl, scissor</w:t>
      </w:r>
      <w:r w:rsidR="008F4835">
        <w:rPr>
          <w:rFonts w:ascii="Century Gothic" w:eastAsia="Nanum Gothic" w:hAnsi="Century Gothic" w:cs="Nanum Gothic"/>
          <w:sz w:val="24"/>
          <w:szCs w:val="24"/>
        </w:rPr>
        <w:t xml:space="preserve"> </w:t>
      </w:r>
      <w:r w:rsidRPr="007C0697">
        <w:rPr>
          <w:rFonts w:ascii="Century Gothic" w:eastAsia="Nanum Gothic" w:hAnsi="Century Gothic" w:cs="Nanum Gothic"/>
          <w:sz w:val="24"/>
          <w:szCs w:val="24"/>
        </w:rPr>
        <w:t>and dolphin kicks, treading water, and headfirst entries. Participants who successfully complete this level are considered to have achieved basic water competency in a pool environment. Prerequisite skills: demonstrate completion requirements of Level 2</w:t>
      </w:r>
      <w:r w:rsidR="008F4835">
        <w:rPr>
          <w:rFonts w:ascii="Century Gothic" w:eastAsia="Nanum Gothic" w:hAnsi="Century Gothic" w:cs="Nanum Gothic"/>
          <w:sz w:val="24"/>
          <w:szCs w:val="24"/>
        </w:rPr>
        <w:t>.</w:t>
      </w:r>
    </w:p>
    <w:p w14:paraId="506AE2FE" w14:textId="77777777" w:rsidR="008F4835" w:rsidRDefault="008F4835" w:rsidP="00881320">
      <w:pPr>
        <w:rPr>
          <w:rFonts w:ascii="Century Gothic" w:eastAsia="Nanum Gothic" w:hAnsi="Century Gothic" w:cs="Nanum Gothic"/>
          <w:sz w:val="24"/>
          <w:szCs w:val="24"/>
        </w:rPr>
      </w:pPr>
    </w:p>
    <w:p w14:paraId="7A6B0702" w14:textId="77777777" w:rsidR="00354C5E" w:rsidRDefault="00354C5E" w:rsidP="00881320">
      <w:pPr>
        <w:rPr>
          <w:rFonts w:ascii="Century Gothic" w:eastAsia="Nanum Gothic" w:hAnsi="Century Gothic" w:cs="Nanum Gothic"/>
          <w:sz w:val="24"/>
          <w:szCs w:val="24"/>
        </w:rPr>
      </w:pPr>
      <w:r w:rsidRPr="00354C5E">
        <w:rPr>
          <w:rFonts w:ascii="Century Gothic" w:eastAsia="Nanum Gothic" w:hAnsi="Century Gothic" w:cs="Nanum Gothic"/>
          <w:b/>
          <w:bCs/>
          <w:sz w:val="24"/>
          <w:szCs w:val="24"/>
        </w:rPr>
        <w:t>Learn-To-Swim Level 4</w:t>
      </w:r>
      <w:r w:rsidRPr="00354C5E">
        <w:rPr>
          <w:rFonts w:ascii="Century Gothic" w:eastAsia="Nanum Gothic" w:hAnsi="Century Gothic" w:cs="Nanum Gothic"/>
          <w:sz w:val="24"/>
          <w:szCs w:val="24"/>
        </w:rPr>
        <w:t xml:space="preserve"> </w:t>
      </w:r>
    </w:p>
    <w:p w14:paraId="287664B2" w14:textId="77777777" w:rsidR="0018722C" w:rsidRDefault="00354C5E" w:rsidP="00881320">
      <w:pPr>
        <w:rPr>
          <w:rFonts w:ascii="Century Gothic" w:eastAsia="Nanum Gothic" w:hAnsi="Century Gothic" w:cs="Nanum Gothic"/>
          <w:sz w:val="24"/>
          <w:szCs w:val="24"/>
        </w:rPr>
      </w:pPr>
      <w:r w:rsidRPr="00354C5E">
        <w:rPr>
          <w:rFonts w:ascii="Century Gothic" w:eastAsia="Nanum Gothic" w:hAnsi="Century Gothic" w:cs="Nanum Gothic"/>
          <w:sz w:val="24"/>
          <w:szCs w:val="24"/>
        </w:rPr>
        <w:t xml:space="preserve">For children ages 5 and over. Children must be at least 5 years old on or before the first day of the session. </w:t>
      </w:r>
    </w:p>
    <w:p w14:paraId="1D428E65" w14:textId="77777777" w:rsidR="0018722C" w:rsidRDefault="0018722C" w:rsidP="00881320">
      <w:pPr>
        <w:rPr>
          <w:rFonts w:ascii="Century Gothic" w:eastAsia="Nanum Gothic" w:hAnsi="Century Gothic" w:cs="Nanum Gothic"/>
          <w:sz w:val="24"/>
          <w:szCs w:val="24"/>
        </w:rPr>
      </w:pPr>
    </w:p>
    <w:p w14:paraId="24DD55DB" w14:textId="281BFD14" w:rsidR="0018722C" w:rsidRPr="004049D4" w:rsidRDefault="00354C5E" w:rsidP="000117E2">
      <w:pPr>
        <w:rPr>
          <w:rFonts w:ascii="Century Gothic" w:eastAsia="Nanum Gothic" w:hAnsi="Century Gothic" w:cs="Nanum Gothic"/>
          <w:sz w:val="24"/>
          <w:szCs w:val="24"/>
        </w:rPr>
      </w:pPr>
      <w:r w:rsidRPr="00354C5E">
        <w:rPr>
          <w:rFonts w:ascii="Century Gothic" w:eastAsia="Nanum Gothic" w:hAnsi="Century Gothic" w:cs="Nanum Gothic"/>
          <w:sz w:val="24"/>
          <w:szCs w:val="24"/>
        </w:rPr>
        <w:t>Participants refine performance of all six strokes, work to increase endurance, and learn flip turns on the front and back. Prerequisite skills: demonstrate completion requirements of Level 3.</w:t>
      </w:r>
    </w:p>
    <w:p w14:paraId="27324809" w14:textId="77777777" w:rsidR="004049D4" w:rsidRDefault="004049D4" w:rsidP="000117E2">
      <w:pPr>
        <w:rPr>
          <w:rFonts w:ascii="Century Gothic" w:eastAsia="Nanum Gothic" w:hAnsi="Century Gothic" w:cs="Nanum Gothic"/>
          <w:b/>
          <w:bCs/>
          <w:sz w:val="24"/>
          <w:szCs w:val="24"/>
        </w:rPr>
      </w:pPr>
    </w:p>
    <w:p w14:paraId="32636D27" w14:textId="14F57265" w:rsidR="00131525" w:rsidRPr="00DA1060" w:rsidRDefault="00131525" w:rsidP="000117E2">
      <w:pPr>
        <w:rPr>
          <w:rFonts w:ascii="Century Gothic" w:eastAsia="Nanum Gothic" w:hAnsi="Century Gothic" w:cs="Nanum Gothic"/>
          <w:b/>
          <w:bCs/>
          <w:sz w:val="24"/>
          <w:szCs w:val="24"/>
        </w:rPr>
      </w:pPr>
      <w:r w:rsidRPr="00C75663">
        <w:rPr>
          <w:rFonts w:ascii="Century Gothic" w:eastAsia="Nanum Gothic" w:hAnsi="Century Gothic" w:cs="Nanum Gothic"/>
          <w:b/>
          <w:bCs/>
          <w:sz w:val="24"/>
          <w:szCs w:val="24"/>
        </w:rPr>
        <w:t xml:space="preserve">What if the level/class I want to register for is full? </w:t>
      </w:r>
    </w:p>
    <w:p w14:paraId="5593AAAB" w14:textId="741DB2DB" w:rsidR="00713C19" w:rsidRPr="00C75663" w:rsidRDefault="00131525" w:rsidP="00C75663">
      <w:pPr>
        <w:pStyle w:val="ListParagraph"/>
        <w:numPr>
          <w:ilvl w:val="0"/>
          <w:numId w:val="24"/>
        </w:numPr>
        <w:rPr>
          <w:rFonts w:ascii="Century Gothic" w:eastAsia="Nanum Gothic" w:hAnsi="Century Gothic" w:cs="Nanum Gothic"/>
          <w:sz w:val="24"/>
          <w:szCs w:val="24"/>
        </w:rPr>
      </w:pPr>
      <w:r w:rsidRPr="00C75663">
        <w:rPr>
          <w:rFonts w:ascii="Century Gothic" w:eastAsia="Nanum Gothic" w:hAnsi="Century Gothic" w:cs="Nanum Gothic"/>
          <w:sz w:val="24"/>
          <w:szCs w:val="24"/>
        </w:rPr>
        <w:t>You can register and you will be placed on the waitlist. Should there be an opening in the class due to a registrant dropping, you will be sent an email with a unique link inviting you to register. You will have approximately 24 hours to register. If you do not register in that 24-hour window, the opportunity will be offered to the next person on the waitlist.</w:t>
      </w:r>
    </w:p>
    <w:p w14:paraId="7C05B487" w14:textId="77777777" w:rsidR="000117E2" w:rsidRPr="004D6054" w:rsidRDefault="000117E2" w:rsidP="000117E2">
      <w:pPr>
        <w:rPr>
          <w:rFonts w:ascii="Century Gothic" w:eastAsia="Nanum Gothic" w:hAnsi="Century Gothic" w:cs="Nanum Gothic"/>
          <w:sz w:val="24"/>
          <w:szCs w:val="24"/>
        </w:rPr>
      </w:pPr>
    </w:p>
    <w:p w14:paraId="7CD6A83C" w14:textId="77777777" w:rsidR="004049D4" w:rsidRDefault="004049D4">
      <w:pPr>
        <w:spacing w:line="360" w:lineRule="auto"/>
        <w:rPr>
          <w:rFonts w:ascii="Century Gothic" w:eastAsia="Nanum Gothic" w:hAnsi="Century Gothic" w:cs="Nanum Gothic"/>
          <w:b/>
          <w:sz w:val="24"/>
          <w:szCs w:val="24"/>
        </w:rPr>
      </w:pPr>
    </w:p>
    <w:p w14:paraId="0DBFEF32" w14:textId="77777777" w:rsidR="004049D4" w:rsidRDefault="004049D4">
      <w:pPr>
        <w:spacing w:line="360" w:lineRule="auto"/>
        <w:rPr>
          <w:rFonts w:ascii="Century Gothic" w:eastAsia="Nanum Gothic" w:hAnsi="Century Gothic" w:cs="Nanum Gothic"/>
          <w:b/>
          <w:sz w:val="24"/>
          <w:szCs w:val="24"/>
        </w:rPr>
      </w:pPr>
    </w:p>
    <w:p w14:paraId="42778834" w14:textId="52010F97"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lastRenderedPageBreak/>
        <w:t xml:space="preserve">How many instructors are there? </w:t>
      </w:r>
    </w:p>
    <w:p w14:paraId="7EB114F8" w14:textId="08563BFC" w:rsidR="00DB0F85" w:rsidRPr="006166A2" w:rsidRDefault="00007F1D" w:rsidP="006166A2">
      <w:pPr>
        <w:pStyle w:val="ListParagraph"/>
        <w:numPr>
          <w:ilvl w:val="0"/>
          <w:numId w:val="24"/>
        </w:numPr>
        <w:rPr>
          <w:rFonts w:ascii="Century Gothic" w:eastAsia="Nanum Gothic" w:hAnsi="Century Gothic" w:cs="Nanum Gothic"/>
          <w:sz w:val="24"/>
          <w:szCs w:val="24"/>
        </w:rPr>
      </w:pPr>
      <w:r w:rsidRPr="006166A2">
        <w:rPr>
          <w:rFonts w:ascii="Century Gothic" w:eastAsia="Nanum Gothic" w:hAnsi="Century Gothic" w:cs="Nanum Gothic"/>
          <w:sz w:val="24"/>
          <w:szCs w:val="24"/>
        </w:rPr>
        <w:t xml:space="preserve">Parent &amp; Child = 1 instructor </w:t>
      </w:r>
      <w:r w:rsidR="006747B8" w:rsidRPr="006166A2">
        <w:rPr>
          <w:rFonts w:ascii="Century Gothic" w:eastAsia="Nanum Gothic" w:hAnsi="Century Gothic" w:cs="Nanum Gothic"/>
          <w:sz w:val="24"/>
          <w:szCs w:val="24"/>
        </w:rPr>
        <w:t>per 10 participants.</w:t>
      </w:r>
    </w:p>
    <w:p w14:paraId="32817AAD" w14:textId="2B8EADF9" w:rsidR="006747B8" w:rsidRPr="006166A2" w:rsidRDefault="006747B8" w:rsidP="006166A2">
      <w:pPr>
        <w:pStyle w:val="ListParagraph"/>
        <w:numPr>
          <w:ilvl w:val="0"/>
          <w:numId w:val="24"/>
        </w:numPr>
        <w:rPr>
          <w:rFonts w:ascii="Century Gothic" w:eastAsia="Nanum Gothic" w:hAnsi="Century Gothic" w:cs="Nanum Gothic"/>
          <w:sz w:val="24"/>
          <w:szCs w:val="24"/>
        </w:rPr>
      </w:pPr>
      <w:r w:rsidRPr="006166A2">
        <w:rPr>
          <w:rFonts w:ascii="Century Gothic" w:eastAsia="Nanum Gothic" w:hAnsi="Century Gothic" w:cs="Nanum Gothic"/>
          <w:sz w:val="24"/>
          <w:szCs w:val="24"/>
        </w:rPr>
        <w:t>Preschool Level 1 and u</w:t>
      </w:r>
      <w:r w:rsidR="008160EA" w:rsidRPr="006166A2">
        <w:rPr>
          <w:rFonts w:ascii="Century Gothic" w:eastAsia="Nanum Gothic" w:hAnsi="Century Gothic" w:cs="Nanum Gothic"/>
          <w:sz w:val="24"/>
          <w:szCs w:val="24"/>
        </w:rPr>
        <w:t>p = 1 instructor per 6 participants</w:t>
      </w:r>
    </w:p>
    <w:p w14:paraId="058C62FD" w14:textId="4485FD52" w:rsidR="008160EA" w:rsidRPr="006166A2" w:rsidRDefault="008160EA" w:rsidP="006166A2">
      <w:pPr>
        <w:pStyle w:val="ListParagraph"/>
        <w:numPr>
          <w:ilvl w:val="0"/>
          <w:numId w:val="24"/>
        </w:numPr>
        <w:rPr>
          <w:rFonts w:ascii="Century Gothic" w:eastAsia="Nanum Gothic" w:hAnsi="Century Gothic" w:cs="Nanum Gothic"/>
          <w:sz w:val="24"/>
          <w:szCs w:val="24"/>
        </w:rPr>
      </w:pPr>
      <w:r w:rsidRPr="006166A2">
        <w:rPr>
          <w:rFonts w:ascii="Century Gothic" w:eastAsia="Nanum Gothic" w:hAnsi="Century Gothic" w:cs="Nanum Gothic"/>
          <w:sz w:val="24"/>
          <w:szCs w:val="24"/>
        </w:rPr>
        <w:t>Learn-to-Swim Level 1 and up = 1 instructor per 6 participants</w:t>
      </w:r>
    </w:p>
    <w:p w14:paraId="2C77D703" w14:textId="77777777" w:rsidR="008160EA" w:rsidRDefault="008160EA">
      <w:pPr>
        <w:spacing w:line="360" w:lineRule="auto"/>
        <w:rPr>
          <w:rFonts w:ascii="Century Gothic" w:eastAsia="Nanum Gothic" w:hAnsi="Century Gothic" w:cs="Nanum Gothic"/>
          <w:b/>
          <w:sz w:val="24"/>
          <w:szCs w:val="24"/>
        </w:rPr>
      </w:pPr>
    </w:p>
    <w:p w14:paraId="6A7E6561" w14:textId="63541A0A" w:rsidR="00DB0F85" w:rsidRPr="004D6054"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What are the qualifications for the instructors? </w:t>
      </w:r>
    </w:p>
    <w:p w14:paraId="65BAA81B" w14:textId="14E5775D" w:rsidR="00E04B3F" w:rsidRPr="006166A2" w:rsidRDefault="00E66CF5" w:rsidP="006166A2">
      <w:pPr>
        <w:pStyle w:val="ListParagraph"/>
        <w:numPr>
          <w:ilvl w:val="0"/>
          <w:numId w:val="26"/>
        </w:numPr>
        <w:rPr>
          <w:rFonts w:ascii="Century Gothic" w:eastAsia="Nanum Gothic" w:hAnsi="Century Gothic" w:cs="Nanum Gothic"/>
          <w:sz w:val="24"/>
          <w:szCs w:val="24"/>
        </w:rPr>
      </w:pPr>
      <w:r w:rsidRPr="006166A2">
        <w:rPr>
          <w:rFonts w:ascii="Century Gothic" w:eastAsia="Nanum Gothic" w:hAnsi="Century Gothic" w:cs="Nanum Gothic"/>
          <w:sz w:val="24"/>
          <w:szCs w:val="24"/>
        </w:rPr>
        <w:t xml:space="preserve">All UF instructors are </w:t>
      </w:r>
      <w:r w:rsidR="002A0526" w:rsidRPr="006166A2">
        <w:rPr>
          <w:rFonts w:ascii="Century Gothic" w:eastAsia="Nanum Gothic" w:hAnsi="Century Gothic" w:cs="Nanum Gothic"/>
          <w:sz w:val="24"/>
          <w:szCs w:val="24"/>
        </w:rPr>
        <w:t xml:space="preserve">certified American Red Cross Water Safety Instructors. </w:t>
      </w:r>
      <w:r w:rsidR="00C6555F" w:rsidRPr="006166A2">
        <w:rPr>
          <w:rFonts w:ascii="Century Gothic" w:eastAsia="Nanum Gothic" w:hAnsi="Century Gothic" w:cs="Nanum Gothic"/>
          <w:sz w:val="24"/>
          <w:szCs w:val="24"/>
        </w:rPr>
        <w:t xml:space="preserve">They follow the standards and methods of teaching swim lessons as outlined by the American Red Cross Learn-To-Swim </w:t>
      </w:r>
      <w:r w:rsidR="00B3322C" w:rsidRPr="006166A2">
        <w:rPr>
          <w:rFonts w:ascii="Century Gothic" w:eastAsia="Nanum Gothic" w:hAnsi="Century Gothic" w:cs="Nanum Gothic"/>
          <w:sz w:val="24"/>
          <w:szCs w:val="24"/>
        </w:rPr>
        <w:t xml:space="preserve">curriculum. </w:t>
      </w:r>
    </w:p>
    <w:p w14:paraId="04ECA022" w14:textId="703B89B1" w:rsidR="00E04B3F" w:rsidRDefault="00E04B3F" w:rsidP="00E04B3F">
      <w:pPr>
        <w:rPr>
          <w:rFonts w:ascii="Century Gothic" w:eastAsia="Nanum Gothic" w:hAnsi="Century Gothic" w:cs="Nanum Gothic"/>
          <w:sz w:val="24"/>
          <w:szCs w:val="24"/>
        </w:rPr>
      </w:pPr>
    </w:p>
    <w:p w14:paraId="1C18F584" w14:textId="3A984D9E" w:rsidR="00E04B3F" w:rsidRPr="00E04B3F" w:rsidRDefault="00E04B3F" w:rsidP="00E04B3F">
      <w:pPr>
        <w:rPr>
          <w:rFonts w:ascii="Century Gothic" w:eastAsia="Nanum Gothic" w:hAnsi="Century Gothic" w:cs="Nanum Gothic"/>
          <w:b/>
          <w:bCs/>
          <w:sz w:val="24"/>
          <w:szCs w:val="24"/>
        </w:rPr>
      </w:pPr>
      <w:r w:rsidRPr="00E04B3F">
        <w:rPr>
          <w:rFonts w:ascii="Century Gothic" w:eastAsia="Nanum Gothic" w:hAnsi="Century Gothic" w:cs="Nanum Gothic"/>
          <w:b/>
          <w:bCs/>
          <w:sz w:val="24"/>
          <w:szCs w:val="24"/>
        </w:rPr>
        <w:t>Where do the swim lessons take place?</w:t>
      </w:r>
    </w:p>
    <w:p w14:paraId="4859BB43" w14:textId="24D702C4" w:rsidR="00E04B3F" w:rsidRDefault="006166A2" w:rsidP="006166A2">
      <w:pPr>
        <w:pStyle w:val="ListParagraph"/>
        <w:numPr>
          <w:ilvl w:val="0"/>
          <w:numId w:val="24"/>
        </w:numPr>
        <w:rPr>
          <w:rFonts w:ascii="Century Gothic" w:eastAsia="Nanum Gothic" w:hAnsi="Century Gothic" w:cs="Nanum Gothic"/>
          <w:sz w:val="24"/>
          <w:szCs w:val="24"/>
        </w:rPr>
      </w:pPr>
      <w:r>
        <w:rPr>
          <w:rFonts w:ascii="Century Gothic" w:eastAsia="Nanum Gothic" w:hAnsi="Century Gothic" w:cs="Nanum Gothic"/>
          <w:sz w:val="24"/>
          <w:szCs w:val="24"/>
        </w:rPr>
        <w:t xml:space="preserve">All lessons take place at Florida Pool, attached to the Student Recreation and Fitness Center </w:t>
      </w:r>
      <w:r w:rsidRPr="0046264B">
        <w:rPr>
          <w:rFonts w:ascii="Century Gothic" w:eastAsia="Nanum Gothic" w:hAnsi="Century Gothic" w:cs="Nanum Gothic"/>
          <w:i/>
          <w:iCs/>
          <w:sz w:val="24"/>
          <w:szCs w:val="24"/>
        </w:rPr>
        <w:t>(see map at end of document).</w:t>
      </w:r>
      <w:r>
        <w:rPr>
          <w:rFonts w:ascii="Century Gothic" w:eastAsia="Nanum Gothic" w:hAnsi="Century Gothic" w:cs="Nanum Gothic"/>
          <w:sz w:val="24"/>
          <w:szCs w:val="24"/>
        </w:rPr>
        <w:t xml:space="preserve"> </w:t>
      </w:r>
    </w:p>
    <w:p w14:paraId="394EED7C" w14:textId="390D0EC5" w:rsidR="006166A2" w:rsidRPr="006166A2" w:rsidRDefault="006166A2" w:rsidP="006166A2">
      <w:pPr>
        <w:pStyle w:val="ListParagraph"/>
        <w:numPr>
          <w:ilvl w:val="0"/>
          <w:numId w:val="25"/>
        </w:numPr>
        <w:rPr>
          <w:rFonts w:ascii="Century Gothic" w:eastAsia="Nanum Gothic" w:hAnsi="Century Gothic" w:cs="Nanum Gothic"/>
          <w:sz w:val="24"/>
          <w:szCs w:val="24"/>
        </w:rPr>
      </w:pPr>
      <w:r>
        <w:rPr>
          <w:rFonts w:ascii="Century Gothic" w:eastAsia="Nanum Gothic" w:hAnsi="Century Gothic" w:cs="Nanum Gothic"/>
          <w:sz w:val="24"/>
          <w:szCs w:val="24"/>
        </w:rPr>
        <w:t xml:space="preserve">Enter through the West gate, which will be located between Florida Pool and Ben Hill Griffin Stadium. </w:t>
      </w:r>
    </w:p>
    <w:p w14:paraId="78A07DE0" w14:textId="77777777" w:rsidR="00E04B3F" w:rsidRDefault="00E04B3F" w:rsidP="00E04B3F">
      <w:pPr>
        <w:rPr>
          <w:rFonts w:ascii="Century Gothic" w:eastAsia="Nanum Gothic" w:hAnsi="Century Gothic" w:cs="Nanum Gothic"/>
          <w:sz w:val="24"/>
          <w:szCs w:val="24"/>
        </w:rPr>
      </w:pPr>
    </w:p>
    <w:p w14:paraId="27A7484F" w14:textId="03B679A9" w:rsidR="00E04B3F" w:rsidRPr="006166A2" w:rsidRDefault="00E04B3F" w:rsidP="00E04B3F">
      <w:pPr>
        <w:rPr>
          <w:rFonts w:ascii="Century Gothic" w:eastAsia="Nanum Gothic" w:hAnsi="Century Gothic" w:cs="Nanum Gothic"/>
          <w:b/>
          <w:bCs/>
          <w:sz w:val="24"/>
          <w:szCs w:val="24"/>
        </w:rPr>
      </w:pPr>
      <w:r w:rsidRPr="006166A2">
        <w:rPr>
          <w:rFonts w:ascii="Century Gothic" w:eastAsia="Nanum Gothic" w:hAnsi="Century Gothic" w:cs="Nanum Gothic"/>
          <w:b/>
          <w:bCs/>
          <w:sz w:val="24"/>
          <w:szCs w:val="24"/>
        </w:rPr>
        <w:t>Where do I park?</w:t>
      </w:r>
    </w:p>
    <w:p w14:paraId="34CCD4BD" w14:textId="77777777" w:rsidR="00F62A96" w:rsidRDefault="00701F8C" w:rsidP="006166A2">
      <w:pPr>
        <w:pStyle w:val="ListParagraph"/>
        <w:numPr>
          <w:ilvl w:val="0"/>
          <w:numId w:val="24"/>
        </w:numPr>
        <w:rPr>
          <w:rFonts w:ascii="Century Gothic" w:eastAsia="Nanum Gothic" w:hAnsi="Century Gothic" w:cs="Nanum Gothic"/>
          <w:sz w:val="24"/>
          <w:szCs w:val="24"/>
        </w:rPr>
      </w:pPr>
      <w:r>
        <w:rPr>
          <w:rFonts w:ascii="Century Gothic" w:eastAsia="Nanum Gothic" w:hAnsi="Century Gothic" w:cs="Nanum Gothic"/>
          <w:sz w:val="24"/>
          <w:szCs w:val="24"/>
        </w:rPr>
        <w:t xml:space="preserve">Please refer to </w:t>
      </w:r>
      <w:hyperlink r:id="rId12" w:history="1">
        <w:r>
          <w:rPr>
            <w:rStyle w:val="Hyperlink"/>
            <w:rFonts w:ascii="Century Gothic" w:eastAsia="Nanum Gothic" w:hAnsi="Century Gothic" w:cs="Nanum Gothic"/>
            <w:sz w:val="24"/>
            <w:szCs w:val="24"/>
          </w:rPr>
          <w:t>UF Parking Services</w:t>
        </w:r>
      </w:hyperlink>
      <w:r>
        <w:rPr>
          <w:rFonts w:ascii="Century Gothic" w:eastAsia="Nanum Gothic" w:hAnsi="Century Gothic" w:cs="Nanum Gothic"/>
          <w:sz w:val="24"/>
          <w:szCs w:val="24"/>
        </w:rPr>
        <w:t xml:space="preserve"> to determine the best location for you to park. </w:t>
      </w:r>
      <w:r w:rsidR="00F62A96">
        <w:rPr>
          <w:rFonts w:ascii="Century Gothic" w:eastAsia="Nanum Gothic" w:hAnsi="Century Gothic" w:cs="Nanum Gothic"/>
          <w:sz w:val="24"/>
          <w:szCs w:val="24"/>
        </w:rPr>
        <w:t>Parking restrictions are in effect in some areas near to the pool.</w:t>
      </w:r>
    </w:p>
    <w:p w14:paraId="396E7196" w14:textId="77777777" w:rsidR="00BF126F" w:rsidRDefault="00F62A96" w:rsidP="006166A2">
      <w:pPr>
        <w:pStyle w:val="ListParagraph"/>
        <w:numPr>
          <w:ilvl w:val="0"/>
          <w:numId w:val="24"/>
        </w:numPr>
        <w:rPr>
          <w:rFonts w:ascii="Century Gothic" w:eastAsia="Nanum Gothic" w:hAnsi="Century Gothic" w:cs="Nanum Gothic"/>
          <w:sz w:val="24"/>
          <w:szCs w:val="24"/>
        </w:rPr>
      </w:pPr>
      <w:r>
        <w:rPr>
          <w:rFonts w:ascii="Century Gothic" w:eastAsia="Nanum Gothic" w:hAnsi="Century Gothic" w:cs="Nanum Gothic"/>
          <w:sz w:val="24"/>
          <w:szCs w:val="24"/>
        </w:rPr>
        <w:t>The closest parkin</w:t>
      </w:r>
      <w:r w:rsidR="00BF126F">
        <w:rPr>
          <w:rFonts w:ascii="Century Gothic" w:eastAsia="Nanum Gothic" w:hAnsi="Century Gothic" w:cs="Nanum Gothic"/>
          <w:sz w:val="24"/>
          <w:szCs w:val="24"/>
        </w:rPr>
        <w:t xml:space="preserve">g is located by the Stephen C. O’Connell Center. </w:t>
      </w:r>
    </w:p>
    <w:p w14:paraId="4E80098E" w14:textId="10D5F3C7" w:rsidR="00DB0F85" w:rsidRDefault="00BF126F" w:rsidP="00BF126F">
      <w:pPr>
        <w:pStyle w:val="ListParagraph"/>
        <w:numPr>
          <w:ilvl w:val="0"/>
          <w:numId w:val="24"/>
        </w:numPr>
        <w:rPr>
          <w:rFonts w:ascii="Century Gothic" w:eastAsia="Nanum Gothic" w:hAnsi="Century Gothic" w:cs="Nanum Gothic"/>
          <w:sz w:val="24"/>
          <w:szCs w:val="24"/>
        </w:rPr>
      </w:pPr>
      <w:r>
        <w:rPr>
          <w:rFonts w:ascii="Century Gothic" w:eastAsia="Nanum Gothic" w:hAnsi="Century Gothic" w:cs="Nanum Gothic"/>
          <w:sz w:val="24"/>
          <w:szCs w:val="24"/>
        </w:rPr>
        <w:t xml:space="preserve">RecSports is not responsible for any parking tickets you may receive. </w:t>
      </w:r>
      <w:r w:rsidR="00701F8C">
        <w:rPr>
          <w:rFonts w:ascii="Century Gothic" w:eastAsia="Nanum Gothic" w:hAnsi="Century Gothic" w:cs="Nanum Gothic"/>
          <w:sz w:val="24"/>
          <w:szCs w:val="24"/>
        </w:rPr>
        <w:t xml:space="preserve"> </w:t>
      </w:r>
    </w:p>
    <w:p w14:paraId="1C98CCEE" w14:textId="49AB5E61" w:rsidR="00BF126F" w:rsidRPr="009F6FE3" w:rsidRDefault="00B16AC3" w:rsidP="009F6FE3">
      <w:pPr>
        <w:pStyle w:val="ListParagraph"/>
        <w:numPr>
          <w:ilvl w:val="0"/>
          <w:numId w:val="24"/>
        </w:numPr>
        <w:rPr>
          <w:rFonts w:ascii="Century Gothic" w:eastAsia="Nanum Gothic" w:hAnsi="Century Gothic" w:cs="Nanum Gothic"/>
          <w:sz w:val="24"/>
          <w:szCs w:val="24"/>
        </w:rPr>
      </w:pPr>
      <w:r>
        <w:rPr>
          <w:rFonts w:ascii="Century Gothic" w:eastAsia="Nanum Gothic" w:hAnsi="Century Gothic" w:cs="Nanum Gothic"/>
          <w:sz w:val="24"/>
          <w:szCs w:val="24"/>
        </w:rPr>
        <w:t xml:space="preserve">Enter Florida Pool </w:t>
      </w:r>
      <w:r w:rsidR="006558FB">
        <w:rPr>
          <w:rFonts w:ascii="Century Gothic" w:eastAsia="Nanum Gothic" w:hAnsi="Century Gothic" w:cs="Nanum Gothic"/>
          <w:sz w:val="24"/>
          <w:szCs w:val="24"/>
        </w:rPr>
        <w:t>through the west gate located between Florida Pool and Ben Hill Griffen Stadium</w:t>
      </w:r>
      <w:r w:rsidR="00E00E49">
        <w:rPr>
          <w:rFonts w:ascii="Century Gothic" w:eastAsia="Nanum Gothic" w:hAnsi="Century Gothic" w:cs="Nanum Gothic"/>
          <w:sz w:val="24"/>
          <w:szCs w:val="24"/>
        </w:rPr>
        <w:t>.</w:t>
      </w:r>
      <w:r w:rsidR="009F6FE3">
        <w:rPr>
          <w:rFonts w:ascii="Century Gothic" w:eastAsia="Nanum Gothic" w:hAnsi="Century Gothic" w:cs="Nanum Gothic"/>
          <w:sz w:val="24"/>
          <w:szCs w:val="24"/>
        </w:rPr>
        <w:br/>
      </w:r>
    </w:p>
    <w:p w14:paraId="080F4BCB" w14:textId="4267A103" w:rsidR="00DB0F85" w:rsidRPr="004D6054" w:rsidRDefault="00E66CF5">
      <w:pPr>
        <w:spacing w:line="360" w:lineRule="auto"/>
        <w:rPr>
          <w:rFonts w:ascii="Century Gothic" w:eastAsia="Nanum Gothic" w:hAnsi="Century Gothic" w:cs="Nanum Gothic"/>
          <w:sz w:val="24"/>
          <w:szCs w:val="24"/>
        </w:rPr>
      </w:pPr>
      <w:r w:rsidRPr="004D6054">
        <w:rPr>
          <w:rFonts w:ascii="Century Gothic" w:eastAsia="Nanum Gothic" w:hAnsi="Century Gothic" w:cs="Nanum Gothic"/>
          <w:b/>
          <w:sz w:val="24"/>
          <w:szCs w:val="24"/>
        </w:rPr>
        <w:t>Where do I go when I get to the pool?</w:t>
      </w:r>
      <w:r w:rsidRPr="004D6054">
        <w:rPr>
          <w:rFonts w:ascii="Century Gothic" w:eastAsia="Nanum Gothic" w:hAnsi="Century Gothic" w:cs="Nanum Gothic"/>
          <w:sz w:val="24"/>
          <w:szCs w:val="24"/>
        </w:rPr>
        <w:t xml:space="preserve"> </w:t>
      </w:r>
    </w:p>
    <w:p w14:paraId="4DDB705B" w14:textId="73A4B98C" w:rsidR="00DB0F85" w:rsidRPr="005D079E" w:rsidRDefault="00E66CF5" w:rsidP="005D079E">
      <w:pPr>
        <w:pStyle w:val="ListParagraph"/>
        <w:numPr>
          <w:ilvl w:val="0"/>
          <w:numId w:val="27"/>
        </w:numPr>
        <w:rPr>
          <w:rFonts w:ascii="Century Gothic" w:eastAsia="Nanum Gothic" w:hAnsi="Century Gothic" w:cs="Nanum Gothic"/>
          <w:sz w:val="24"/>
          <w:szCs w:val="24"/>
        </w:rPr>
      </w:pPr>
      <w:r w:rsidRPr="005D079E">
        <w:rPr>
          <w:rFonts w:ascii="Century Gothic" w:eastAsia="Nanum Gothic" w:hAnsi="Century Gothic" w:cs="Nanum Gothic"/>
          <w:sz w:val="24"/>
          <w:szCs w:val="24"/>
        </w:rPr>
        <w:t xml:space="preserve"> </w:t>
      </w:r>
      <w:r w:rsidR="005D079E">
        <w:rPr>
          <w:rFonts w:ascii="Century Gothic" w:eastAsia="Nanum Gothic" w:hAnsi="Century Gothic" w:cs="Nanum Gothic"/>
          <w:sz w:val="24"/>
          <w:szCs w:val="24"/>
        </w:rPr>
        <w:t>I</w:t>
      </w:r>
      <w:r w:rsidRPr="005D079E">
        <w:rPr>
          <w:rFonts w:ascii="Century Gothic" w:eastAsia="Nanum Gothic" w:hAnsi="Century Gothic" w:cs="Nanum Gothic"/>
          <w:sz w:val="24"/>
          <w:szCs w:val="24"/>
        </w:rPr>
        <w:t>nstructor</w:t>
      </w:r>
      <w:r w:rsidR="005D079E">
        <w:rPr>
          <w:rFonts w:ascii="Century Gothic" w:eastAsia="Nanum Gothic" w:hAnsi="Century Gothic" w:cs="Nanum Gothic"/>
          <w:sz w:val="24"/>
          <w:szCs w:val="24"/>
        </w:rPr>
        <w:t>s</w:t>
      </w:r>
      <w:r w:rsidRPr="005D079E">
        <w:rPr>
          <w:rFonts w:ascii="Century Gothic" w:eastAsia="Nanum Gothic" w:hAnsi="Century Gothic" w:cs="Nanum Gothic"/>
          <w:sz w:val="24"/>
          <w:szCs w:val="24"/>
        </w:rPr>
        <w:t xml:space="preserve"> will meet you </w:t>
      </w:r>
      <w:r w:rsidR="007914C7">
        <w:rPr>
          <w:rFonts w:ascii="Century Gothic" w:eastAsia="Nanum Gothic" w:hAnsi="Century Gothic" w:cs="Nanum Gothic"/>
          <w:sz w:val="24"/>
          <w:szCs w:val="24"/>
        </w:rPr>
        <w:t>by</w:t>
      </w:r>
      <w:r w:rsidRPr="005D079E">
        <w:rPr>
          <w:rFonts w:ascii="Century Gothic" w:eastAsia="Nanum Gothic" w:hAnsi="Century Gothic" w:cs="Nanum Gothic"/>
          <w:sz w:val="24"/>
          <w:szCs w:val="24"/>
        </w:rPr>
        <w:t xml:space="preserve"> the shallow end of the pool</w:t>
      </w:r>
      <w:r w:rsidR="00BF126F" w:rsidRPr="005D079E">
        <w:rPr>
          <w:rFonts w:ascii="Century Gothic" w:eastAsia="Nanum Gothic" w:hAnsi="Century Gothic" w:cs="Nanum Gothic"/>
          <w:sz w:val="24"/>
          <w:szCs w:val="24"/>
        </w:rPr>
        <w:t>.</w:t>
      </w:r>
    </w:p>
    <w:p w14:paraId="0440363E" w14:textId="77777777" w:rsidR="0018722C" w:rsidRDefault="0018722C">
      <w:pPr>
        <w:spacing w:line="360" w:lineRule="auto"/>
        <w:rPr>
          <w:rFonts w:ascii="Century Gothic" w:eastAsia="Nanum Gothic" w:hAnsi="Century Gothic" w:cs="Nanum Gothic"/>
          <w:b/>
          <w:sz w:val="24"/>
          <w:szCs w:val="24"/>
        </w:rPr>
      </w:pPr>
    </w:p>
    <w:p w14:paraId="7B76C4F8" w14:textId="77777777" w:rsidR="009F6FE3" w:rsidRDefault="009F6FE3">
      <w:pPr>
        <w:spacing w:line="360" w:lineRule="auto"/>
        <w:rPr>
          <w:rFonts w:ascii="Century Gothic" w:eastAsia="Nanum Gothic" w:hAnsi="Century Gothic" w:cs="Nanum Gothic"/>
          <w:b/>
          <w:sz w:val="24"/>
          <w:szCs w:val="24"/>
        </w:rPr>
      </w:pPr>
    </w:p>
    <w:p w14:paraId="494D9DAF" w14:textId="77777777" w:rsidR="009F6FE3" w:rsidRDefault="009F6FE3">
      <w:pPr>
        <w:spacing w:line="360" w:lineRule="auto"/>
        <w:rPr>
          <w:rFonts w:ascii="Century Gothic" w:eastAsia="Nanum Gothic" w:hAnsi="Century Gothic" w:cs="Nanum Gothic"/>
          <w:b/>
          <w:sz w:val="24"/>
          <w:szCs w:val="24"/>
        </w:rPr>
      </w:pPr>
    </w:p>
    <w:p w14:paraId="43923953" w14:textId="77777777" w:rsidR="009F6FE3" w:rsidRDefault="009F6FE3">
      <w:pPr>
        <w:spacing w:line="360" w:lineRule="auto"/>
        <w:rPr>
          <w:rFonts w:ascii="Century Gothic" w:eastAsia="Nanum Gothic" w:hAnsi="Century Gothic" w:cs="Nanum Gothic"/>
          <w:b/>
          <w:sz w:val="24"/>
          <w:szCs w:val="24"/>
        </w:rPr>
      </w:pPr>
    </w:p>
    <w:p w14:paraId="3ECE346B" w14:textId="77777777" w:rsidR="009F6FE3" w:rsidRDefault="009F6FE3">
      <w:pPr>
        <w:spacing w:line="360" w:lineRule="auto"/>
        <w:rPr>
          <w:rFonts w:ascii="Century Gothic" w:eastAsia="Nanum Gothic" w:hAnsi="Century Gothic" w:cs="Nanum Gothic"/>
          <w:b/>
          <w:sz w:val="24"/>
          <w:szCs w:val="24"/>
        </w:rPr>
      </w:pPr>
    </w:p>
    <w:p w14:paraId="1526F52F" w14:textId="77777777" w:rsidR="009F6FE3" w:rsidRDefault="009F6FE3">
      <w:pPr>
        <w:spacing w:line="360" w:lineRule="auto"/>
        <w:rPr>
          <w:rFonts w:ascii="Century Gothic" w:eastAsia="Nanum Gothic" w:hAnsi="Century Gothic" w:cs="Nanum Gothic"/>
          <w:b/>
          <w:sz w:val="24"/>
          <w:szCs w:val="24"/>
        </w:rPr>
      </w:pPr>
    </w:p>
    <w:p w14:paraId="07A90508" w14:textId="77777777" w:rsidR="009F6FE3" w:rsidRDefault="009F6FE3">
      <w:pPr>
        <w:spacing w:line="360" w:lineRule="auto"/>
        <w:rPr>
          <w:rFonts w:ascii="Century Gothic" w:eastAsia="Nanum Gothic" w:hAnsi="Century Gothic" w:cs="Nanum Gothic"/>
          <w:b/>
          <w:sz w:val="24"/>
          <w:szCs w:val="24"/>
        </w:rPr>
      </w:pPr>
    </w:p>
    <w:p w14:paraId="042579A2" w14:textId="77777777" w:rsidR="009F6FE3" w:rsidRDefault="009F6FE3">
      <w:pPr>
        <w:spacing w:line="360" w:lineRule="auto"/>
        <w:rPr>
          <w:rFonts w:ascii="Century Gothic" w:eastAsia="Nanum Gothic" w:hAnsi="Century Gothic" w:cs="Nanum Gothic"/>
          <w:b/>
          <w:sz w:val="24"/>
          <w:szCs w:val="24"/>
        </w:rPr>
      </w:pPr>
    </w:p>
    <w:p w14:paraId="597D299B" w14:textId="77777777" w:rsidR="009F6FE3" w:rsidRDefault="009F6FE3">
      <w:pPr>
        <w:spacing w:line="360" w:lineRule="auto"/>
        <w:rPr>
          <w:rFonts w:ascii="Century Gothic" w:eastAsia="Nanum Gothic" w:hAnsi="Century Gothic" w:cs="Nanum Gothic"/>
          <w:b/>
          <w:sz w:val="24"/>
          <w:szCs w:val="24"/>
        </w:rPr>
      </w:pPr>
    </w:p>
    <w:p w14:paraId="76722314" w14:textId="79B96C50" w:rsidR="00DB0F85" w:rsidRDefault="00E66CF5">
      <w:pPr>
        <w:spacing w:line="360" w:lineRule="auto"/>
        <w:rPr>
          <w:rFonts w:ascii="Century Gothic" w:eastAsia="Nanum Gothic" w:hAnsi="Century Gothic" w:cs="Nanum Gothic"/>
          <w:b/>
          <w:sz w:val="24"/>
          <w:szCs w:val="24"/>
        </w:rPr>
      </w:pPr>
      <w:r w:rsidRPr="004D6054">
        <w:rPr>
          <w:rFonts w:ascii="Century Gothic" w:eastAsia="Nanum Gothic" w:hAnsi="Century Gothic" w:cs="Nanum Gothic"/>
          <w:b/>
          <w:sz w:val="24"/>
          <w:szCs w:val="24"/>
        </w:rPr>
        <w:t xml:space="preserve">Can I get a refund? </w:t>
      </w:r>
    </w:p>
    <w:p w14:paraId="76D9164B" w14:textId="77777777" w:rsidR="00500690" w:rsidRPr="00500690" w:rsidRDefault="00500690" w:rsidP="00500690">
      <w:pPr>
        <w:spacing w:after="160" w:line="278" w:lineRule="auto"/>
        <w:rPr>
          <w:rFonts w:ascii="Century Gothic" w:eastAsia="Aptos" w:hAnsi="Century Gothic" w:cs="Times New Roman"/>
          <w:kern w:val="2"/>
          <w:sz w:val="24"/>
          <w:szCs w:val="24"/>
          <w:lang w:val="en-US"/>
          <w14:ligatures w14:val="standardContextual"/>
        </w:rPr>
      </w:pPr>
      <w:r w:rsidRPr="00500690">
        <w:rPr>
          <w:rFonts w:ascii="Century Gothic" w:eastAsia="Aptos" w:hAnsi="Century Gothic" w:cs="Times New Roman"/>
          <w:kern w:val="2"/>
          <w:sz w:val="24"/>
          <w:szCs w:val="24"/>
          <w:lang w:val="en-US"/>
          <w14:ligatures w14:val="standardContextual"/>
        </w:rPr>
        <w:t xml:space="preserve">All requests for refunds must be submitted via e-mail to </w:t>
      </w:r>
      <w:hyperlink r:id="rId13" w:history="1">
        <w:r w:rsidRPr="00500690">
          <w:rPr>
            <w:rFonts w:ascii="Century Gothic" w:eastAsia="Aptos" w:hAnsi="Century Gothic" w:cs="Times New Roman"/>
            <w:color w:val="467886"/>
            <w:kern w:val="2"/>
            <w:sz w:val="24"/>
            <w:szCs w:val="24"/>
            <w:u w:val="single"/>
            <w:lang w:val="en-US"/>
            <w14:ligatures w14:val="standardContextual"/>
          </w:rPr>
          <w:t>RSAquatics@ufsa.ufl.edu</w:t>
        </w:r>
      </w:hyperlink>
      <w:r w:rsidRPr="00500690">
        <w:rPr>
          <w:rFonts w:ascii="Century Gothic" w:eastAsia="Aptos" w:hAnsi="Century Gothic" w:cs="Times New Roman"/>
          <w:kern w:val="2"/>
          <w:sz w:val="24"/>
          <w:szCs w:val="24"/>
          <w:lang w:val="en-US"/>
          <w14:ligatures w14:val="standardContextual"/>
        </w:rPr>
        <w:t xml:space="preserve"> </w:t>
      </w:r>
    </w:p>
    <w:p w14:paraId="01392D4B" w14:textId="77777777" w:rsidR="00500690" w:rsidRPr="00500690" w:rsidRDefault="00500690" w:rsidP="00500690">
      <w:pPr>
        <w:spacing w:after="160" w:line="278" w:lineRule="auto"/>
        <w:rPr>
          <w:rFonts w:ascii="Century Gothic" w:eastAsia="Aptos" w:hAnsi="Century Gothic" w:cs="Times New Roman"/>
          <w:kern w:val="2"/>
          <w:sz w:val="24"/>
          <w:szCs w:val="24"/>
          <w:lang w:val="en-US"/>
          <w14:ligatures w14:val="standardContextual"/>
        </w:rPr>
      </w:pPr>
      <w:r w:rsidRPr="00500690">
        <w:rPr>
          <w:rFonts w:ascii="Century Gothic" w:eastAsia="Aptos" w:hAnsi="Century Gothic" w:cs="Times New Roman"/>
          <w:kern w:val="2"/>
          <w:sz w:val="24"/>
          <w:szCs w:val="24"/>
          <w:lang w:val="en-US"/>
          <w14:ligatures w14:val="standardContextual"/>
        </w:rPr>
        <w:t>Participants may be granted a refund under the following circumstances:</w:t>
      </w:r>
    </w:p>
    <w:p w14:paraId="098B350C" w14:textId="77777777" w:rsidR="00500690" w:rsidRPr="00500690" w:rsidRDefault="00500690" w:rsidP="00500690">
      <w:pPr>
        <w:numPr>
          <w:ilvl w:val="0"/>
          <w:numId w:val="30"/>
        </w:numPr>
        <w:spacing w:after="160" w:line="278" w:lineRule="auto"/>
        <w:contextualSpacing/>
        <w:rPr>
          <w:rFonts w:ascii="Century Gothic" w:eastAsia="Aptos" w:hAnsi="Century Gothic" w:cs="Times New Roman"/>
          <w:kern w:val="2"/>
          <w:sz w:val="24"/>
          <w:szCs w:val="24"/>
          <w:lang w:val="en-US"/>
          <w14:ligatures w14:val="standardContextual"/>
        </w:rPr>
      </w:pPr>
      <w:r w:rsidRPr="00500690">
        <w:rPr>
          <w:rFonts w:ascii="Century Gothic" w:eastAsia="Aptos" w:hAnsi="Century Gothic" w:cs="Times New Roman"/>
          <w:kern w:val="2"/>
          <w:sz w:val="24"/>
          <w:szCs w:val="24"/>
          <w:lang w:val="en-US"/>
          <w14:ligatures w14:val="standardContextual"/>
        </w:rPr>
        <w:t>In the event of cancellation by RecSports.</w:t>
      </w:r>
    </w:p>
    <w:p w14:paraId="3C7EB393" w14:textId="77777777" w:rsidR="00500690" w:rsidRPr="00500690" w:rsidRDefault="00500690" w:rsidP="00500690">
      <w:pPr>
        <w:numPr>
          <w:ilvl w:val="0"/>
          <w:numId w:val="30"/>
        </w:numPr>
        <w:spacing w:after="160" w:line="278" w:lineRule="auto"/>
        <w:contextualSpacing/>
        <w:rPr>
          <w:rFonts w:ascii="Century Gothic" w:eastAsia="Aptos" w:hAnsi="Century Gothic" w:cs="Times New Roman"/>
          <w:kern w:val="2"/>
          <w:sz w:val="24"/>
          <w:szCs w:val="24"/>
          <w:lang w:val="en-US"/>
          <w14:ligatures w14:val="standardContextual"/>
        </w:rPr>
      </w:pPr>
      <w:r w:rsidRPr="00500690">
        <w:rPr>
          <w:rFonts w:ascii="Century Gothic" w:eastAsia="Aptos" w:hAnsi="Century Gothic" w:cs="Times New Roman"/>
          <w:kern w:val="2"/>
          <w:sz w:val="24"/>
          <w:szCs w:val="24"/>
          <w:lang w:val="en-US"/>
          <w14:ligatures w14:val="standardContextual"/>
        </w:rPr>
        <w:t xml:space="preserve">The registered participant has documented medical circumstances that will prevent them from participating. </w:t>
      </w:r>
    </w:p>
    <w:p w14:paraId="63BBE5CE" w14:textId="77777777" w:rsidR="00500690" w:rsidRPr="00500690" w:rsidRDefault="00500690" w:rsidP="00500690">
      <w:pPr>
        <w:numPr>
          <w:ilvl w:val="0"/>
          <w:numId w:val="30"/>
        </w:numPr>
        <w:spacing w:after="160" w:line="278" w:lineRule="auto"/>
        <w:contextualSpacing/>
        <w:rPr>
          <w:rFonts w:ascii="Century Gothic" w:eastAsia="Aptos" w:hAnsi="Century Gothic" w:cs="Times New Roman"/>
          <w:kern w:val="2"/>
          <w:sz w:val="24"/>
          <w:szCs w:val="24"/>
          <w:lang w:val="en-US"/>
          <w14:ligatures w14:val="standardContextual"/>
        </w:rPr>
      </w:pPr>
      <w:r w:rsidRPr="00500690">
        <w:rPr>
          <w:rFonts w:ascii="Century Gothic" w:eastAsia="Aptos" w:hAnsi="Century Gothic" w:cs="Times New Roman"/>
          <w:kern w:val="2"/>
          <w:sz w:val="24"/>
          <w:szCs w:val="24"/>
          <w:lang w:val="en-US"/>
          <w14:ligatures w14:val="standardContextual"/>
        </w:rPr>
        <w:t xml:space="preserve">If a written notice of a cancellation occurs within 24 hours of the registration closing or after, a prorated refund will be provided. A $15 processing charge will be deducted from the refund amount. </w:t>
      </w:r>
    </w:p>
    <w:p w14:paraId="3A6BF870" w14:textId="77777777" w:rsidR="00500690" w:rsidRPr="00500690" w:rsidRDefault="00500690" w:rsidP="00500690">
      <w:pPr>
        <w:shd w:val="clear" w:color="auto" w:fill="FFFFFF"/>
        <w:spacing w:line="360" w:lineRule="atLeast"/>
        <w:textAlignment w:val="baseline"/>
        <w:rPr>
          <w:rFonts w:ascii="Century Gothic" w:eastAsia="Times New Roman" w:hAnsi="Century Gothic" w:cs="Times New Roman"/>
          <w:color w:val="333132"/>
          <w:sz w:val="24"/>
          <w:szCs w:val="24"/>
          <w:lang w:val="en-US"/>
        </w:rPr>
      </w:pPr>
      <w:r w:rsidRPr="00500690">
        <w:rPr>
          <w:rFonts w:ascii="Century Gothic" w:eastAsia="Times New Roman" w:hAnsi="Century Gothic" w:cs="Times New Roman"/>
          <w:color w:val="333132"/>
          <w:sz w:val="24"/>
          <w:szCs w:val="24"/>
          <w:bdr w:val="none" w:sz="0" w:space="0" w:color="auto" w:frame="1"/>
          <w:lang w:val="en-US"/>
        </w:rPr>
        <w:t>Transfer of Course Registration</w:t>
      </w:r>
    </w:p>
    <w:p w14:paraId="5B26AA0A" w14:textId="77777777" w:rsidR="00500690" w:rsidRPr="00D1706D" w:rsidRDefault="00500690" w:rsidP="00500690">
      <w:pPr>
        <w:numPr>
          <w:ilvl w:val="0"/>
          <w:numId w:val="31"/>
        </w:numPr>
        <w:spacing w:after="150" w:line="240" w:lineRule="auto"/>
        <w:ind w:left="1170"/>
        <w:textAlignment w:val="baseline"/>
        <w:rPr>
          <w:rFonts w:ascii="Century Gothic" w:eastAsia="Times New Roman" w:hAnsi="Century Gothic" w:cs="Times New Roman"/>
          <w:sz w:val="24"/>
          <w:szCs w:val="24"/>
          <w:lang w:val="en-US"/>
        </w:rPr>
      </w:pPr>
      <w:r w:rsidRPr="00D1706D">
        <w:rPr>
          <w:rFonts w:ascii="Century Gothic" w:eastAsia="Times New Roman" w:hAnsi="Century Gothic" w:cs="Times New Roman"/>
          <w:sz w:val="24"/>
          <w:szCs w:val="24"/>
          <w:lang w:val="en-US"/>
        </w:rPr>
        <w:t>An individual may request a transfer to a different offering of the same course for no additional cost.</w:t>
      </w:r>
    </w:p>
    <w:p w14:paraId="75563B2A" w14:textId="77777777" w:rsidR="00500690" w:rsidRPr="00D1706D" w:rsidRDefault="00500690" w:rsidP="00500690">
      <w:pPr>
        <w:numPr>
          <w:ilvl w:val="0"/>
          <w:numId w:val="31"/>
        </w:numPr>
        <w:spacing w:after="150" w:line="240" w:lineRule="auto"/>
        <w:ind w:left="1170"/>
        <w:textAlignment w:val="baseline"/>
        <w:rPr>
          <w:rFonts w:ascii="Century Gothic" w:eastAsia="Times New Roman" w:hAnsi="Century Gothic" w:cs="Times New Roman"/>
          <w:sz w:val="24"/>
          <w:szCs w:val="24"/>
          <w:lang w:val="en-US"/>
        </w:rPr>
      </w:pPr>
      <w:r w:rsidRPr="00D1706D">
        <w:rPr>
          <w:rFonts w:ascii="Century Gothic" w:eastAsia="Times New Roman" w:hAnsi="Century Gothic" w:cs="Times New Roman"/>
          <w:sz w:val="24"/>
          <w:szCs w:val="24"/>
          <w:lang w:val="en-US"/>
        </w:rPr>
        <w:t>Transfers can only occur during the current semester.</w:t>
      </w:r>
    </w:p>
    <w:p w14:paraId="3D9B80ED" w14:textId="29F71650" w:rsidR="00500690" w:rsidRPr="00334215" w:rsidRDefault="00500690" w:rsidP="00334215">
      <w:pPr>
        <w:numPr>
          <w:ilvl w:val="0"/>
          <w:numId w:val="31"/>
        </w:numPr>
        <w:spacing w:after="150" w:line="240" w:lineRule="auto"/>
        <w:ind w:left="1170"/>
        <w:textAlignment w:val="baseline"/>
        <w:rPr>
          <w:rFonts w:ascii="Century Gothic" w:eastAsia="Times New Roman" w:hAnsi="Century Gothic" w:cs="Times New Roman"/>
          <w:sz w:val="24"/>
          <w:szCs w:val="24"/>
          <w:lang w:val="en-US"/>
        </w:rPr>
      </w:pPr>
      <w:r w:rsidRPr="00D1706D">
        <w:rPr>
          <w:rFonts w:ascii="Century Gothic" w:eastAsia="Times New Roman" w:hAnsi="Century Gothic" w:cs="Times New Roman"/>
          <w:sz w:val="24"/>
          <w:szCs w:val="24"/>
          <w:lang w:val="en-US"/>
        </w:rPr>
        <w:t>Transfer requests must be made in writing before the course begins and will be reviewed on a case-by-case basis.</w:t>
      </w:r>
      <w:r w:rsidR="00334215">
        <w:rPr>
          <w:rFonts w:ascii="Century Gothic" w:eastAsia="Times New Roman" w:hAnsi="Century Gothic" w:cs="Times New Roman"/>
          <w:sz w:val="24"/>
          <w:szCs w:val="24"/>
          <w:lang w:val="en-US"/>
        </w:rPr>
        <w:br/>
      </w:r>
    </w:p>
    <w:p w14:paraId="6D53B505" w14:textId="3457696A" w:rsidR="00DB0F85" w:rsidRPr="004D6054" w:rsidRDefault="000074D5">
      <w:pPr>
        <w:rPr>
          <w:rFonts w:ascii="Century Gothic" w:eastAsia="Nanum Gothic" w:hAnsi="Century Gothic" w:cs="Nanum Gothic"/>
          <w:sz w:val="24"/>
          <w:szCs w:val="24"/>
        </w:rPr>
      </w:pPr>
      <w:r>
        <w:rPr>
          <w:rFonts w:ascii="Century Gothic" w:eastAsia="Nanum Gothic" w:hAnsi="Century Gothic" w:cs="Nanum Gothic"/>
          <w:b/>
          <w:sz w:val="24"/>
          <w:szCs w:val="24"/>
        </w:rPr>
        <w:t xml:space="preserve">Are there </w:t>
      </w:r>
      <w:r w:rsidR="00E66CF5" w:rsidRPr="004D6054">
        <w:rPr>
          <w:rFonts w:ascii="Century Gothic" w:eastAsia="Nanum Gothic" w:hAnsi="Century Gothic" w:cs="Nanum Gothic"/>
          <w:b/>
          <w:sz w:val="24"/>
          <w:szCs w:val="24"/>
        </w:rPr>
        <w:t>make-up lessons?</w:t>
      </w:r>
      <w:r w:rsidR="00E66CF5" w:rsidRPr="004D6054">
        <w:rPr>
          <w:rFonts w:ascii="Century Gothic" w:eastAsia="Nanum Gothic" w:hAnsi="Century Gothic" w:cs="Nanum Gothic"/>
          <w:sz w:val="24"/>
          <w:szCs w:val="24"/>
        </w:rPr>
        <w:t xml:space="preserve"> </w:t>
      </w:r>
    </w:p>
    <w:p w14:paraId="0BC88132" w14:textId="2C19F11F" w:rsidR="009163FB" w:rsidRPr="00C25E54" w:rsidRDefault="004253D9" w:rsidP="00C25E54">
      <w:pPr>
        <w:pStyle w:val="ListParagraph"/>
        <w:numPr>
          <w:ilvl w:val="0"/>
          <w:numId w:val="27"/>
        </w:numPr>
        <w:rPr>
          <w:rFonts w:ascii="Century Gothic" w:eastAsia="Nanum Gothic" w:hAnsi="Century Gothic" w:cs="Nanum Gothic"/>
          <w:sz w:val="24"/>
          <w:szCs w:val="24"/>
        </w:rPr>
      </w:pPr>
      <w:r w:rsidRPr="00C25E54">
        <w:rPr>
          <w:rFonts w:ascii="Century Gothic" w:eastAsia="Nanum Gothic" w:hAnsi="Century Gothic" w:cs="Nanum Gothic"/>
          <w:sz w:val="24"/>
          <w:szCs w:val="24"/>
        </w:rPr>
        <w:t xml:space="preserve">Make up </w:t>
      </w:r>
      <w:r w:rsidR="007027E7" w:rsidRPr="00C25E54">
        <w:rPr>
          <w:rFonts w:ascii="Century Gothic" w:eastAsia="Nanum Gothic" w:hAnsi="Century Gothic" w:cs="Nanum Gothic"/>
          <w:sz w:val="24"/>
          <w:szCs w:val="24"/>
        </w:rPr>
        <w:t xml:space="preserve">lessons will only occur in the event we have to cancel classes due to weather or unforeseen circumstances </w:t>
      </w:r>
      <w:r w:rsidR="00AD3A2A" w:rsidRPr="00C25E54">
        <w:rPr>
          <w:rFonts w:ascii="Century Gothic" w:eastAsia="Nanum Gothic" w:hAnsi="Century Gothic" w:cs="Nanum Gothic"/>
          <w:sz w:val="24"/>
          <w:szCs w:val="24"/>
        </w:rPr>
        <w:t>with the pool. Instructors will notify you of the make-up dat</w:t>
      </w:r>
      <w:r w:rsidR="0039598E" w:rsidRPr="00C25E54">
        <w:rPr>
          <w:rFonts w:ascii="Century Gothic" w:eastAsia="Nanum Gothic" w:hAnsi="Century Gothic" w:cs="Nanum Gothic"/>
          <w:sz w:val="24"/>
          <w:szCs w:val="24"/>
        </w:rPr>
        <w:t>e in the event it is needed.</w:t>
      </w:r>
    </w:p>
    <w:p w14:paraId="27F7ADCA" w14:textId="77777777" w:rsidR="00DB0F85" w:rsidRPr="004D6054" w:rsidRDefault="00E66CF5" w:rsidP="00DA1060">
      <w:pPr>
        <w:spacing w:before="240" w:after="240" w:line="240" w:lineRule="auto"/>
        <w:rPr>
          <w:rFonts w:ascii="Century Gothic" w:eastAsia="Nanum Gothic" w:hAnsi="Century Gothic" w:cs="Nanum Gothic"/>
          <w:b/>
          <w:sz w:val="24"/>
          <w:szCs w:val="24"/>
          <w:highlight w:val="white"/>
        </w:rPr>
      </w:pPr>
      <w:r w:rsidRPr="004D6054">
        <w:rPr>
          <w:rFonts w:ascii="Century Gothic" w:eastAsia="Nanum Gothic" w:hAnsi="Century Gothic" w:cs="Nanum Gothic"/>
          <w:b/>
          <w:sz w:val="24"/>
          <w:szCs w:val="24"/>
          <w:highlight w:val="white"/>
        </w:rPr>
        <w:t xml:space="preserve"> Can I attend a class if someone misses the class and there will be a spot available for me?</w:t>
      </w:r>
    </w:p>
    <w:p w14:paraId="3CC37B71" w14:textId="1CDB35AD" w:rsidR="00DB0F85" w:rsidRPr="00DA1060" w:rsidRDefault="00E66CF5" w:rsidP="00DA1060">
      <w:pPr>
        <w:pStyle w:val="ListParagraph"/>
        <w:numPr>
          <w:ilvl w:val="0"/>
          <w:numId w:val="27"/>
        </w:numPr>
        <w:spacing w:before="240" w:after="240" w:line="240" w:lineRule="auto"/>
        <w:rPr>
          <w:rFonts w:ascii="Century Gothic" w:eastAsia="Nanum Gothic" w:hAnsi="Century Gothic" w:cs="Nanum Gothic"/>
          <w:sz w:val="24"/>
          <w:szCs w:val="24"/>
          <w:highlight w:val="white"/>
        </w:rPr>
      </w:pPr>
      <w:r w:rsidRPr="00DA1060">
        <w:rPr>
          <w:rFonts w:ascii="Century Gothic" w:eastAsia="Nanum Gothic" w:hAnsi="Century Gothic" w:cs="Nanum Gothic"/>
          <w:sz w:val="24"/>
          <w:szCs w:val="24"/>
          <w:highlight w:val="white"/>
        </w:rPr>
        <w:t xml:space="preserve">We </w:t>
      </w:r>
      <w:r w:rsidR="00AC2DB0" w:rsidRPr="00DA1060">
        <w:rPr>
          <w:rFonts w:ascii="Century Gothic" w:eastAsia="Nanum Gothic" w:hAnsi="Century Gothic" w:cs="Nanum Gothic"/>
          <w:sz w:val="24"/>
          <w:szCs w:val="24"/>
          <w:highlight w:val="white"/>
        </w:rPr>
        <w:t>cannot</w:t>
      </w:r>
      <w:r w:rsidRPr="00DA1060">
        <w:rPr>
          <w:rFonts w:ascii="Century Gothic" w:eastAsia="Nanum Gothic" w:hAnsi="Century Gothic" w:cs="Nanum Gothic"/>
          <w:sz w:val="24"/>
          <w:szCs w:val="24"/>
          <w:highlight w:val="white"/>
        </w:rPr>
        <w:t xml:space="preserve"> </w:t>
      </w:r>
      <w:r w:rsidR="00AC2DB0">
        <w:rPr>
          <w:rFonts w:ascii="Century Gothic" w:eastAsia="Nanum Gothic" w:hAnsi="Century Gothic" w:cs="Nanum Gothic"/>
          <w:sz w:val="24"/>
          <w:szCs w:val="24"/>
          <w:highlight w:val="white"/>
        </w:rPr>
        <w:t>permit participants</w:t>
      </w:r>
      <w:r w:rsidRPr="00DA1060">
        <w:rPr>
          <w:rFonts w:ascii="Century Gothic" w:eastAsia="Nanum Gothic" w:hAnsi="Century Gothic" w:cs="Nanum Gothic"/>
          <w:sz w:val="24"/>
          <w:szCs w:val="24"/>
          <w:highlight w:val="white"/>
        </w:rPr>
        <w:t xml:space="preserve"> to </w:t>
      </w:r>
      <w:r w:rsidR="00AC2DB0">
        <w:rPr>
          <w:rFonts w:ascii="Century Gothic" w:eastAsia="Nanum Gothic" w:hAnsi="Century Gothic" w:cs="Nanum Gothic"/>
          <w:sz w:val="24"/>
          <w:szCs w:val="24"/>
          <w:highlight w:val="white"/>
        </w:rPr>
        <w:t xml:space="preserve">join </w:t>
      </w:r>
      <w:r w:rsidRPr="00DA1060">
        <w:rPr>
          <w:rFonts w:ascii="Century Gothic" w:eastAsia="Nanum Gothic" w:hAnsi="Century Gothic" w:cs="Nanum Gothic"/>
          <w:sz w:val="24"/>
          <w:szCs w:val="24"/>
          <w:highlight w:val="white"/>
        </w:rPr>
        <w:t xml:space="preserve">a class they are not registered for, even if there is a spot available. This is a safety and </w:t>
      </w:r>
      <w:r w:rsidR="00DA1060" w:rsidRPr="00DA1060">
        <w:rPr>
          <w:rFonts w:ascii="Century Gothic" w:eastAsia="Nanum Gothic" w:hAnsi="Century Gothic" w:cs="Nanum Gothic"/>
          <w:sz w:val="24"/>
          <w:szCs w:val="24"/>
          <w:highlight w:val="white"/>
        </w:rPr>
        <w:t>quality</w:t>
      </w:r>
      <w:r w:rsidRPr="00DA1060">
        <w:rPr>
          <w:rFonts w:ascii="Century Gothic" w:eastAsia="Nanum Gothic" w:hAnsi="Century Gothic" w:cs="Nanum Gothic"/>
          <w:sz w:val="24"/>
          <w:szCs w:val="24"/>
          <w:highlight w:val="white"/>
        </w:rPr>
        <w:t xml:space="preserve"> assurance policy. We need to limit the class to those who are registered because it allows instructors to deliver the highest quality lessons to those who have signed up and ensures that no confusion occurs. </w:t>
      </w:r>
    </w:p>
    <w:p w14:paraId="32637591" w14:textId="77777777" w:rsidR="00DB0F85" w:rsidRPr="004D6054" w:rsidRDefault="00E66CF5" w:rsidP="00DA1060">
      <w:pPr>
        <w:spacing w:before="240" w:after="240" w:line="240" w:lineRule="auto"/>
        <w:rPr>
          <w:rFonts w:ascii="Century Gothic" w:eastAsia="Nanum Gothic" w:hAnsi="Century Gothic" w:cs="Nanum Gothic"/>
          <w:b/>
          <w:sz w:val="24"/>
          <w:szCs w:val="24"/>
          <w:highlight w:val="white"/>
        </w:rPr>
      </w:pPr>
      <w:r w:rsidRPr="004D6054">
        <w:rPr>
          <w:rFonts w:ascii="Century Gothic" w:eastAsia="Nanum Gothic" w:hAnsi="Century Gothic" w:cs="Nanum Gothic"/>
          <w:b/>
          <w:sz w:val="24"/>
          <w:szCs w:val="24"/>
          <w:highlight w:val="white"/>
        </w:rPr>
        <w:t xml:space="preserve">What happens if I miss a lesson because I am sick/out of town/have a conflict? </w:t>
      </w:r>
    </w:p>
    <w:p w14:paraId="2CA21B83" w14:textId="4EAE30E2" w:rsidR="00DB0F85" w:rsidRPr="00DA1060" w:rsidRDefault="00E66CF5" w:rsidP="00DA1060">
      <w:pPr>
        <w:pStyle w:val="ListParagraph"/>
        <w:numPr>
          <w:ilvl w:val="0"/>
          <w:numId w:val="27"/>
        </w:numPr>
        <w:spacing w:before="240" w:after="240" w:line="240" w:lineRule="auto"/>
        <w:rPr>
          <w:rFonts w:ascii="Century Gothic" w:eastAsia="Nanum Gothic" w:hAnsi="Century Gothic" w:cs="Nanum Gothic"/>
          <w:sz w:val="24"/>
          <w:szCs w:val="24"/>
          <w:highlight w:val="white"/>
        </w:rPr>
      </w:pPr>
      <w:r w:rsidRPr="00DA1060">
        <w:rPr>
          <w:rFonts w:ascii="Century Gothic" w:eastAsia="Nanum Gothic" w:hAnsi="Century Gothic" w:cs="Nanum Gothic"/>
          <w:sz w:val="24"/>
          <w:szCs w:val="24"/>
          <w:highlight w:val="white"/>
        </w:rPr>
        <w:t xml:space="preserve">You </w:t>
      </w:r>
      <w:r w:rsidR="000074D5" w:rsidRPr="00DA1060">
        <w:rPr>
          <w:rFonts w:ascii="Century Gothic" w:eastAsia="Nanum Gothic" w:hAnsi="Century Gothic" w:cs="Nanum Gothic"/>
          <w:sz w:val="24"/>
          <w:szCs w:val="24"/>
          <w:highlight w:val="white"/>
        </w:rPr>
        <w:t xml:space="preserve">miss/lose those classes </w:t>
      </w:r>
      <w:r w:rsidR="00F9675B" w:rsidRPr="00DA1060">
        <w:rPr>
          <w:rFonts w:ascii="Century Gothic" w:eastAsia="Nanum Gothic" w:hAnsi="Century Gothic" w:cs="Nanum Gothic"/>
          <w:sz w:val="24"/>
          <w:szCs w:val="24"/>
          <w:highlight w:val="white"/>
        </w:rPr>
        <w:t xml:space="preserve">and are not eligible for </w:t>
      </w:r>
      <w:r w:rsidR="00DF050B" w:rsidRPr="00DA1060">
        <w:rPr>
          <w:rFonts w:ascii="Century Gothic" w:eastAsia="Nanum Gothic" w:hAnsi="Century Gothic" w:cs="Nanum Gothic"/>
          <w:sz w:val="24"/>
          <w:szCs w:val="24"/>
          <w:highlight w:val="white"/>
        </w:rPr>
        <w:t>make</w:t>
      </w:r>
      <w:r w:rsidR="00F9675B" w:rsidRPr="00DA1060">
        <w:rPr>
          <w:rFonts w:ascii="Century Gothic" w:eastAsia="Nanum Gothic" w:hAnsi="Century Gothic" w:cs="Nanum Gothic"/>
          <w:sz w:val="24"/>
          <w:szCs w:val="24"/>
          <w:highlight w:val="white"/>
        </w:rPr>
        <w:t>-up lessons.</w:t>
      </w:r>
    </w:p>
    <w:p w14:paraId="4CAB860D" w14:textId="77777777" w:rsidR="00DB0F85" w:rsidRPr="004D6054" w:rsidRDefault="00DB0F85">
      <w:pPr>
        <w:rPr>
          <w:rFonts w:ascii="Century Gothic" w:eastAsia="Nanum Gothic" w:hAnsi="Century Gothic" w:cs="Nanum Gothic"/>
          <w:b/>
          <w:sz w:val="24"/>
          <w:szCs w:val="24"/>
        </w:rPr>
      </w:pPr>
    </w:p>
    <w:p w14:paraId="6B428AAB" w14:textId="77777777" w:rsidR="00DB0F85" w:rsidRPr="004D6054" w:rsidRDefault="00DB0F85">
      <w:pPr>
        <w:rPr>
          <w:rFonts w:ascii="Century Gothic" w:eastAsia="Nanum Gothic" w:hAnsi="Century Gothic" w:cs="Nanum Gothic"/>
          <w:b/>
          <w:sz w:val="24"/>
          <w:szCs w:val="24"/>
        </w:rPr>
      </w:pPr>
    </w:p>
    <w:p w14:paraId="72CEBC2D" w14:textId="77777777" w:rsidR="00DB0F85" w:rsidRDefault="00DB0F85">
      <w:pPr>
        <w:rPr>
          <w:rFonts w:ascii="Century Gothic" w:hAnsi="Century Gothic"/>
        </w:rPr>
      </w:pPr>
    </w:p>
    <w:p w14:paraId="04344418" w14:textId="77777777" w:rsidR="009F6FE3" w:rsidRDefault="009F6FE3" w:rsidP="00557513">
      <w:pPr>
        <w:rPr>
          <w:rFonts w:ascii="Century Gothic" w:hAnsi="Century Gothic"/>
          <w:b/>
          <w:color w:val="222222"/>
          <w:sz w:val="24"/>
          <w:szCs w:val="24"/>
          <w:shd w:val="clear" w:color="auto" w:fill="FFFFFF"/>
        </w:rPr>
      </w:pPr>
    </w:p>
    <w:p w14:paraId="08A7D675" w14:textId="4E50936B" w:rsidR="00557513" w:rsidRPr="00D6121E" w:rsidRDefault="00557513" w:rsidP="00557513">
      <w:pPr>
        <w:rPr>
          <w:rFonts w:ascii="Century Gothic" w:hAnsi="Century Gothic"/>
          <w:b/>
          <w:color w:val="222222"/>
          <w:sz w:val="24"/>
          <w:szCs w:val="24"/>
          <w:shd w:val="clear" w:color="auto" w:fill="FFFFFF"/>
        </w:rPr>
      </w:pPr>
      <w:r w:rsidRPr="00D6121E">
        <w:rPr>
          <w:rFonts w:ascii="Century Gothic" w:hAnsi="Century Gothic"/>
          <w:b/>
          <w:color w:val="222222"/>
          <w:sz w:val="24"/>
          <w:szCs w:val="24"/>
          <w:shd w:val="clear" w:color="auto" w:fill="FFFFFF"/>
        </w:rPr>
        <w:t>Florida Pool Address:</w:t>
      </w:r>
    </w:p>
    <w:p w14:paraId="29DAF364" w14:textId="77777777" w:rsidR="00557513" w:rsidRPr="00D6121E" w:rsidRDefault="00557513" w:rsidP="00557513">
      <w:pPr>
        <w:rPr>
          <w:rFonts w:ascii="Century Gothic" w:hAnsi="Century Gothic"/>
          <w:color w:val="222222"/>
          <w:sz w:val="24"/>
          <w:szCs w:val="24"/>
          <w:shd w:val="clear" w:color="auto" w:fill="FFFFFF"/>
        </w:rPr>
      </w:pPr>
      <w:r w:rsidRPr="00D6121E">
        <w:rPr>
          <w:rFonts w:ascii="Century Gothic" w:hAnsi="Century Gothic"/>
          <w:noProof/>
          <w:sz w:val="24"/>
          <w:szCs w:val="24"/>
        </w:rPr>
        <w:drawing>
          <wp:anchor distT="0" distB="0" distL="114300" distR="114300" simplePos="0" relativeHeight="251658241" behindDoc="1" locked="0" layoutInCell="1" allowOverlap="1" wp14:anchorId="4627F946" wp14:editId="4688E660">
            <wp:simplePos x="0" y="0"/>
            <wp:positionH relativeFrom="column">
              <wp:posOffset>3768725</wp:posOffset>
            </wp:positionH>
            <wp:positionV relativeFrom="paragraph">
              <wp:posOffset>5756</wp:posOffset>
            </wp:positionV>
            <wp:extent cx="2600688" cy="2086266"/>
            <wp:effectExtent l="0" t="0" r="9525" b="9525"/>
            <wp:wrapNone/>
            <wp:docPr id="5" name="Picture 5" descr="A screen 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 shot of a messag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600688" cy="2086266"/>
                    </a:xfrm>
                    <a:prstGeom prst="rect">
                      <a:avLst/>
                    </a:prstGeom>
                  </pic:spPr>
                </pic:pic>
              </a:graphicData>
            </a:graphic>
            <wp14:sizeRelH relativeFrom="page">
              <wp14:pctWidth>0</wp14:pctWidth>
            </wp14:sizeRelH>
            <wp14:sizeRelV relativeFrom="page">
              <wp14:pctHeight>0</wp14:pctHeight>
            </wp14:sizeRelV>
          </wp:anchor>
        </w:drawing>
      </w:r>
      <w:r w:rsidRPr="00D6121E">
        <w:rPr>
          <w:rFonts w:ascii="Century Gothic" w:hAnsi="Century Gothic"/>
          <w:color w:val="222222"/>
          <w:sz w:val="24"/>
          <w:szCs w:val="24"/>
          <w:shd w:val="clear" w:color="auto" w:fill="FFFFFF"/>
        </w:rPr>
        <w:t>224 Fletcher Dr, Gainesville, FL 32608</w:t>
      </w:r>
    </w:p>
    <w:p w14:paraId="4FB7FABD" w14:textId="77777777" w:rsidR="00557513" w:rsidRPr="00500CD9" w:rsidRDefault="00557513" w:rsidP="00557513">
      <w:pPr>
        <w:rPr>
          <w:rFonts w:ascii="Century Gothic" w:hAnsi="Century Gothic"/>
          <w:color w:val="222222"/>
          <w:sz w:val="24"/>
          <w:szCs w:val="24"/>
          <w:shd w:val="clear" w:color="auto" w:fill="FFFFFF"/>
        </w:rPr>
      </w:pPr>
    </w:p>
    <w:p w14:paraId="601AF7B7" w14:textId="77777777" w:rsidR="00557513" w:rsidRDefault="00557513" w:rsidP="00557513">
      <w:pPr>
        <w:rPr>
          <w:rFonts w:ascii="Century Gothic" w:hAnsi="Century Gothic" w:cstheme="minorBidi"/>
          <w:b/>
          <w:sz w:val="24"/>
          <w:szCs w:val="28"/>
        </w:rPr>
      </w:pPr>
    </w:p>
    <w:p w14:paraId="059E21EB" w14:textId="77777777" w:rsidR="00557513" w:rsidRDefault="00557513" w:rsidP="00557513">
      <w:pPr>
        <w:rPr>
          <w:rFonts w:ascii="Century Gothic" w:hAnsi="Century Gothic" w:cstheme="minorBidi"/>
          <w:sz w:val="24"/>
          <w:szCs w:val="28"/>
        </w:rPr>
      </w:pPr>
      <w:r>
        <w:rPr>
          <w:rFonts w:ascii="Century Gothic" w:hAnsi="Century Gothic" w:cstheme="minorBidi"/>
          <w:b/>
          <w:sz w:val="24"/>
          <w:szCs w:val="28"/>
        </w:rPr>
        <w:t xml:space="preserve">Facility </w:t>
      </w:r>
      <w:r w:rsidRPr="00D6121E">
        <w:rPr>
          <w:rFonts w:ascii="Century Gothic" w:hAnsi="Century Gothic" w:cstheme="minorBidi"/>
          <w:b/>
          <w:sz w:val="24"/>
          <w:szCs w:val="28"/>
        </w:rPr>
        <w:t xml:space="preserve">Access: </w:t>
      </w:r>
      <w:r w:rsidRPr="00D6121E">
        <w:rPr>
          <w:rFonts w:ascii="Century Gothic" w:hAnsi="Century Gothic" w:cstheme="minorBidi"/>
          <w:sz w:val="24"/>
          <w:szCs w:val="28"/>
        </w:rPr>
        <w:t xml:space="preserve">Enter </w:t>
      </w:r>
      <w:r>
        <w:rPr>
          <w:rFonts w:ascii="Century Gothic" w:hAnsi="Century Gothic" w:cstheme="minorBidi"/>
          <w:sz w:val="24"/>
          <w:szCs w:val="28"/>
        </w:rPr>
        <w:t xml:space="preserve">through the west gate, </w:t>
      </w:r>
    </w:p>
    <w:p w14:paraId="1E87E035" w14:textId="77777777" w:rsidR="00557513" w:rsidRDefault="00557513" w:rsidP="00557513">
      <w:pPr>
        <w:rPr>
          <w:rFonts w:ascii="Century Gothic" w:hAnsi="Century Gothic" w:cstheme="minorBidi"/>
          <w:sz w:val="24"/>
          <w:szCs w:val="28"/>
        </w:rPr>
      </w:pPr>
      <w:r>
        <w:rPr>
          <w:rFonts w:ascii="Century Gothic" w:hAnsi="Century Gothic" w:cstheme="minorBidi"/>
          <w:sz w:val="24"/>
          <w:szCs w:val="28"/>
        </w:rPr>
        <w:t>which is located between Ben Hill Griffin Stadium</w:t>
      </w:r>
    </w:p>
    <w:p w14:paraId="5DB10EB2" w14:textId="77777777" w:rsidR="00557513" w:rsidRDefault="00557513" w:rsidP="00557513">
      <w:pPr>
        <w:rPr>
          <w:rFonts w:ascii="Century Gothic" w:hAnsi="Century Gothic" w:cstheme="minorBidi"/>
          <w:sz w:val="24"/>
          <w:szCs w:val="28"/>
        </w:rPr>
      </w:pPr>
      <w:r>
        <w:rPr>
          <w:rFonts w:ascii="Century Gothic" w:hAnsi="Century Gothic" w:cstheme="minorBidi"/>
          <w:sz w:val="24"/>
          <w:szCs w:val="28"/>
        </w:rPr>
        <w:t>and Student Recreation &amp; Fitness Center.</w:t>
      </w:r>
    </w:p>
    <w:p w14:paraId="6C8D9A67" w14:textId="77777777" w:rsidR="00557513" w:rsidRPr="00500CD9" w:rsidRDefault="00557513" w:rsidP="00557513">
      <w:pPr>
        <w:rPr>
          <w:rFonts w:ascii="Century Gothic" w:hAnsi="Century Gothic" w:cstheme="minorBidi"/>
          <w:i/>
          <w:iCs/>
          <w:sz w:val="24"/>
          <w:szCs w:val="28"/>
        </w:rPr>
      </w:pPr>
      <w:r w:rsidRPr="00500CD9">
        <w:rPr>
          <w:rFonts w:ascii="Century Gothic" w:hAnsi="Century Gothic" w:cstheme="minorBidi"/>
          <w:i/>
          <w:iCs/>
          <w:sz w:val="24"/>
          <w:szCs w:val="28"/>
        </w:rPr>
        <w:t>(See map below)</w:t>
      </w:r>
    </w:p>
    <w:p w14:paraId="0F695629" w14:textId="77777777" w:rsidR="00557513" w:rsidRDefault="00557513" w:rsidP="00557513">
      <w:pPr>
        <w:rPr>
          <w:rFonts w:ascii="Century Gothic" w:hAnsi="Century Gothic"/>
          <w:b/>
          <w:color w:val="222222"/>
          <w:sz w:val="24"/>
          <w:szCs w:val="24"/>
          <w:shd w:val="clear" w:color="auto" w:fill="FFFFFF"/>
        </w:rPr>
      </w:pPr>
    </w:p>
    <w:p w14:paraId="571B165F" w14:textId="77777777" w:rsidR="00557513" w:rsidRDefault="00557513" w:rsidP="00557513">
      <w:pPr>
        <w:rPr>
          <w:rFonts w:ascii="Century Gothic" w:hAnsi="Century Gothic"/>
          <w:b/>
          <w:color w:val="222222"/>
          <w:sz w:val="24"/>
          <w:szCs w:val="24"/>
          <w:shd w:val="clear" w:color="auto" w:fill="FFFFFF"/>
        </w:rPr>
      </w:pPr>
    </w:p>
    <w:p w14:paraId="45360C2F" w14:textId="77777777" w:rsidR="00557513" w:rsidRDefault="00557513" w:rsidP="00557513">
      <w:pPr>
        <w:rPr>
          <w:rFonts w:ascii="Century Gothic" w:hAnsi="Century Gothic"/>
          <w:b/>
          <w:color w:val="222222"/>
          <w:sz w:val="24"/>
          <w:szCs w:val="24"/>
          <w:shd w:val="clear" w:color="auto" w:fill="FFFFFF"/>
        </w:rPr>
      </w:pPr>
    </w:p>
    <w:p w14:paraId="457E4077" w14:textId="77777777" w:rsidR="00557513" w:rsidRDefault="00557513" w:rsidP="00557513">
      <w:pPr>
        <w:rPr>
          <w:rFonts w:ascii="Century Gothic" w:hAnsi="Century Gothic"/>
          <w:b/>
          <w:color w:val="222222"/>
          <w:sz w:val="24"/>
          <w:szCs w:val="24"/>
          <w:shd w:val="clear" w:color="auto" w:fill="FFFFFF"/>
        </w:rPr>
      </w:pPr>
    </w:p>
    <w:p w14:paraId="177BE375" w14:textId="77777777" w:rsidR="00557513" w:rsidRPr="00D6121E" w:rsidRDefault="00557513" w:rsidP="00557513">
      <w:pPr>
        <w:rPr>
          <w:rFonts w:ascii="Century Gothic" w:hAnsi="Century Gothic"/>
          <w:b/>
          <w:color w:val="222222"/>
          <w:sz w:val="24"/>
          <w:szCs w:val="24"/>
          <w:shd w:val="clear" w:color="auto" w:fill="FFFFFF"/>
        </w:rPr>
      </w:pPr>
      <w:r w:rsidRPr="00D6121E">
        <w:rPr>
          <w:rFonts w:ascii="Century Gothic" w:hAnsi="Century Gothic"/>
          <w:b/>
          <w:color w:val="222222"/>
          <w:sz w:val="24"/>
          <w:szCs w:val="24"/>
          <w:shd w:val="clear" w:color="auto" w:fill="FFFFFF"/>
        </w:rPr>
        <w:t xml:space="preserve">Visitor Parking: </w:t>
      </w:r>
    </w:p>
    <w:p w14:paraId="06D1CB43" w14:textId="77777777" w:rsidR="00557513" w:rsidRPr="00AE299C" w:rsidRDefault="00557513" w:rsidP="00557513">
      <w:pPr>
        <w:pStyle w:val="ListParagraph"/>
        <w:numPr>
          <w:ilvl w:val="0"/>
          <w:numId w:val="28"/>
        </w:numPr>
        <w:spacing w:line="240" w:lineRule="auto"/>
        <w:rPr>
          <w:rFonts w:ascii="Century Gothic" w:hAnsi="Century Gothic"/>
          <w:color w:val="222222"/>
          <w:sz w:val="24"/>
          <w:szCs w:val="24"/>
          <w:shd w:val="clear" w:color="auto" w:fill="FFFFFF"/>
        </w:rPr>
      </w:pPr>
      <w:r w:rsidRPr="00AE299C">
        <w:rPr>
          <w:rFonts w:ascii="Century Gothic" w:hAnsi="Century Gothic"/>
          <w:color w:val="222222"/>
          <w:sz w:val="24"/>
          <w:szCs w:val="24"/>
          <w:shd w:val="clear" w:color="auto" w:fill="FFFFFF"/>
        </w:rPr>
        <w:t xml:space="preserve">O’Connell Center </w:t>
      </w:r>
      <w:r>
        <w:rPr>
          <w:rFonts w:ascii="Century Gothic" w:hAnsi="Century Gothic"/>
          <w:color w:val="222222"/>
          <w:sz w:val="24"/>
          <w:szCs w:val="24"/>
          <w:shd w:val="clear" w:color="auto" w:fill="FFFFFF"/>
        </w:rPr>
        <w:t>(non-decal-restricted hours only)</w:t>
      </w:r>
    </w:p>
    <w:p w14:paraId="396F6EF4" w14:textId="77777777" w:rsidR="00557513" w:rsidRPr="00AE299C" w:rsidRDefault="00557513" w:rsidP="00557513">
      <w:pPr>
        <w:pStyle w:val="ListParagraph"/>
        <w:numPr>
          <w:ilvl w:val="0"/>
          <w:numId w:val="28"/>
        </w:numPr>
        <w:spacing w:line="240" w:lineRule="auto"/>
        <w:rPr>
          <w:rFonts w:ascii="Century Gothic" w:hAnsi="Century Gothic"/>
          <w:color w:val="222222"/>
          <w:sz w:val="24"/>
          <w:szCs w:val="24"/>
          <w:shd w:val="clear" w:color="auto" w:fill="FFFFFF"/>
        </w:rPr>
      </w:pPr>
      <w:r w:rsidRPr="00AE299C">
        <w:rPr>
          <w:rFonts w:ascii="Century Gothic" w:hAnsi="Century Gothic"/>
          <w:color w:val="222222"/>
          <w:sz w:val="24"/>
          <w:szCs w:val="24"/>
          <w:shd w:val="clear" w:color="auto" w:fill="FFFFFF"/>
        </w:rPr>
        <w:t>Reitz Union Garage</w:t>
      </w:r>
    </w:p>
    <w:p w14:paraId="03006787" w14:textId="77777777" w:rsidR="00557513" w:rsidRPr="00D6121E" w:rsidRDefault="00557513" w:rsidP="00557513">
      <w:pPr>
        <w:rPr>
          <w:rFonts w:ascii="Century Gothic" w:hAnsi="Century Gothic"/>
          <w:color w:val="222222"/>
          <w:sz w:val="24"/>
          <w:szCs w:val="24"/>
          <w:shd w:val="clear" w:color="auto" w:fill="FFFFFF"/>
        </w:rPr>
      </w:pPr>
      <w:r w:rsidRPr="00D6121E">
        <w:rPr>
          <w:noProof/>
          <w:sz w:val="28"/>
          <w:szCs w:val="28"/>
        </w:rPr>
        <mc:AlternateContent>
          <mc:Choice Requires="wps">
            <w:drawing>
              <wp:anchor distT="45720" distB="45720" distL="114300" distR="114300" simplePos="0" relativeHeight="251658240" behindDoc="1" locked="0" layoutInCell="1" allowOverlap="1" wp14:anchorId="4AD56C2A" wp14:editId="78A37746">
                <wp:simplePos x="0" y="0"/>
                <wp:positionH relativeFrom="column">
                  <wp:posOffset>-104775</wp:posOffset>
                </wp:positionH>
                <wp:positionV relativeFrom="paragraph">
                  <wp:posOffset>201296</wp:posOffset>
                </wp:positionV>
                <wp:extent cx="3886200" cy="3048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04800"/>
                        </a:xfrm>
                        <a:prstGeom prst="rect">
                          <a:avLst/>
                        </a:prstGeom>
                        <a:solidFill>
                          <a:srgbClr val="FFFFFF"/>
                        </a:solidFill>
                        <a:ln w="9525">
                          <a:solidFill>
                            <a:srgbClr val="000000"/>
                          </a:solidFill>
                          <a:miter lim="800000"/>
                          <a:headEnd/>
                          <a:tailEnd/>
                        </a:ln>
                      </wps:spPr>
                      <wps:txbx>
                        <w:txbxContent>
                          <w:p w14:paraId="5AE52DD2" w14:textId="77777777" w:rsidR="00557513" w:rsidRDefault="00557513" w:rsidP="00557513">
                            <w:pPr>
                              <w:rPr>
                                <w:rFonts w:ascii="Century Gothic" w:hAnsi="Century Gothic"/>
                                <w:sz w:val="20"/>
                                <w:szCs w:val="20"/>
                              </w:rPr>
                            </w:pPr>
                            <w:r>
                              <w:rPr>
                                <w:rFonts w:ascii="Century Gothic" w:hAnsi="Century Gothic"/>
                                <w:b/>
                                <w:sz w:val="20"/>
                                <w:szCs w:val="20"/>
                              </w:rPr>
                              <w:t>Orange/Green:</w:t>
                            </w:r>
                            <w:r>
                              <w:rPr>
                                <w:rFonts w:ascii="Century Gothic" w:hAnsi="Century Gothic"/>
                                <w:sz w:val="20"/>
                                <w:szCs w:val="20"/>
                              </w:rPr>
                              <w:t xml:space="preserve"> Parking restrictions are lifted after 4:30pm</w:t>
                            </w:r>
                          </w:p>
                          <w:p w14:paraId="251BC102" w14:textId="77777777" w:rsidR="00557513" w:rsidRDefault="00557513" w:rsidP="00557513">
                            <w:pPr>
                              <w:rPr>
                                <w:noProof/>
                              </w:rPr>
                            </w:pPr>
                          </w:p>
                          <w:p w14:paraId="34C83CE6" w14:textId="77777777" w:rsidR="00557513" w:rsidRDefault="00557513" w:rsidP="00557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56C2A" id="_x0000_t202" coordsize="21600,21600" o:spt="202" path="m,l,21600r21600,l21600,xe">
                <v:stroke joinstyle="miter"/>
                <v:path gradientshapeok="t" o:connecttype="rect"/>
              </v:shapetype>
              <v:shape id="Text Box 2" o:spid="_x0000_s1026" type="#_x0000_t202" style="position:absolute;margin-left:-8.25pt;margin-top:15.85pt;width:306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GFDwIAAB8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">
                <v:textbox>
                  <w:txbxContent>
                    <w:p w14:paraId="5AE52DD2" w14:textId="77777777" w:rsidR="00557513" w:rsidRDefault="00557513" w:rsidP="00557513">
                      <w:pPr>
                        <w:rPr>
                          <w:rFonts w:ascii="Century Gothic" w:hAnsi="Century Gothic"/>
                          <w:sz w:val="20"/>
                          <w:szCs w:val="20"/>
                        </w:rPr>
                      </w:pPr>
                      <w:r>
                        <w:rPr>
                          <w:rFonts w:ascii="Century Gothic" w:hAnsi="Century Gothic"/>
                          <w:b/>
                          <w:sz w:val="20"/>
                          <w:szCs w:val="20"/>
                        </w:rPr>
                        <w:t>Orange/Green:</w:t>
                      </w:r>
                      <w:r>
                        <w:rPr>
                          <w:rFonts w:ascii="Century Gothic" w:hAnsi="Century Gothic"/>
                          <w:sz w:val="20"/>
                          <w:szCs w:val="20"/>
                        </w:rPr>
                        <w:t xml:space="preserve"> Parking restrictions are lifted after 4:30pm</w:t>
                      </w:r>
                    </w:p>
                    <w:p w14:paraId="251BC102" w14:textId="77777777" w:rsidR="00557513" w:rsidRDefault="00557513" w:rsidP="00557513">
                      <w:pPr>
                        <w:rPr>
                          <w:noProof/>
                        </w:rPr>
                      </w:pPr>
                    </w:p>
                    <w:p w14:paraId="34C83CE6" w14:textId="77777777" w:rsidR="00557513" w:rsidRDefault="00557513" w:rsidP="00557513"/>
                  </w:txbxContent>
                </v:textbox>
              </v:shape>
            </w:pict>
          </mc:Fallback>
        </mc:AlternateContent>
      </w:r>
    </w:p>
    <w:p w14:paraId="41905433" w14:textId="77777777" w:rsidR="00557513" w:rsidRPr="00D6121E" w:rsidRDefault="00557513" w:rsidP="00557513">
      <w:pPr>
        <w:rPr>
          <w:rFonts w:ascii="Century Gothic" w:hAnsi="Century Gothic"/>
          <w:color w:val="444444"/>
          <w:sz w:val="24"/>
          <w:szCs w:val="24"/>
          <w:shd w:val="clear" w:color="auto" w:fill="FFFFFF"/>
        </w:rPr>
      </w:pPr>
    </w:p>
    <w:p w14:paraId="58FAFE2C" w14:textId="77777777" w:rsidR="00557513" w:rsidRPr="00D6121E" w:rsidRDefault="00557513" w:rsidP="00557513">
      <w:pPr>
        <w:rPr>
          <w:sz w:val="28"/>
          <w:szCs w:val="28"/>
        </w:rPr>
      </w:pPr>
    </w:p>
    <w:p w14:paraId="0F4A2108" w14:textId="77777777" w:rsidR="00557513" w:rsidRDefault="00557513" w:rsidP="00557513">
      <w:pPr>
        <w:rPr>
          <w:noProof/>
        </w:rPr>
      </w:pPr>
    </w:p>
    <w:p w14:paraId="29E1E88E" w14:textId="77777777" w:rsidR="00557513" w:rsidRPr="00F4144C" w:rsidRDefault="00557513" w:rsidP="00557513">
      <w:pPr>
        <w:rPr>
          <w:b/>
          <w:bCs/>
          <w:noProof/>
          <w:u w:val="single"/>
        </w:rPr>
      </w:pPr>
      <w:r w:rsidRPr="00F4144C">
        <w:rPr>
          <w:b/>
          <w:bCs/>
          <w:noProof/>
          <w:u w:val="single"/>
        </w:rPr>
        <w:t>Florida Pool + Student Recreation &amp; Fitness Center</w:t>
      </w:r>
    </w:p>
    <w:p w14:paraId="5AA34F59" w14:textId="77777777" w:rsidR="00557513" w:rsidRDefault="00557513" w:rsidP="00557513">
      <w:pPr>
        <w:rPr>
          <w:noProof/>
        </w:rPr>
      </w:pPr>
      <w:r>
        <w:rPr>
          <w:noProof/>
        </w:rPr>
        <mc:AlternateContent>
          <mc:Choice Requires="wps">
            <w:drawing>
              <wp:anchor distT="0" distB="0" distL="114300" distR="114300" simplePos="0" relativeHeight="251658242" behindDoc="0" locked="0" layoutInCell="1" allowOverlap="1" wp14:anchorId="3223A779" wp14:editId="1CDCAE4B">
                <wp:simplePos x="0" y="0"/>
                <wp:positionH relativeFrom="margin">
                  <wp:posOffset>4848225</wp:posOffset>
                </wp:positionH>
                <wp:positionV relativeFrom="paragraph">
                  <wp:posOffset>50800</wp:posOffset>
                </wp:positionV>
                <wp:extent cx="1088390" cy="1676400"/>
                <wp:effectExtent l="38100" t="19050" r="16510" b="38100"/>
                <wp:wrapNone/>
                <wp:docPr id="8" name="Straight Arrow Connector 8"/>
                <wp:cNvGraphicFramePr/>
                <a:graphic xmlns:a="http://schemas.openxmlformats.org/drawingml/2006/main">
                  <a:graphicData uri="http://schemas.microsoft.com/office/word/2010/wordprocessingShape">
                    <wps:wsp>
                      <wps:cNvCnPr/>
                      <wps:spPr>
                        <a:xfrm flipH="1">
                          <a:off x="0" y="0"/>
                          <a:ext cx="1088390" cy="16764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B3BB8B" id="_x0000_t32" coordsize="21600,21600" o:spt="32" o:oned="t" path="m,l21600,21600e" filled="f">
                <v:path arrowok="t" fillok="f" o:connecttype="none"/>
                <o:lock v:ext="edit" shapetype="t"/>
              </v:shapetype>
              <v:shape id="Straight Arrow Connector 8" o:spid="_x0000_s1026" type="#_x0000_t32" style="position:absolute;margin-left:381.75pt;margin-top:4pt;width:85.7pt;height:132pt;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" strokecolor="red" strokeweight="3pt">
                <v:stroke endarrow="block"/>
                <w10:wrap anchorx="margin"/>
              </v:shape>
            </w:pict>
          </mc:Fallback>
        </mc:AlternateContent>
      </w:r>
    </w:p>
    <w:p w14:paraId="7E19712C" w14:textId="43B28CC1" w:rsidR="00557513" w:rsidRPr="004D6054" w:rsidRDefault="00E62F89">
      <w:pPr>
        <w:rPr>
          <w:rFonts w:ascii="Century Gothic" w:hAnsi="Century Gothic"/>
        </w:rPr>
      </w:pPr>
      <w:r>
        <w:rPr>
          <w:rFonts w:ascii="Century Gothic" w:hAnsi="Century Gothic"/>
          <w:noProof/>
        </w:rPr>
        <w:drawing>
          <wp:inline distT="0" distB="0" distL="0" distR="0" wp14:anchorId="4299463A" wp14:editId="24D9698A">
            <wp:extent cx="5944235" cy="3469005"/>
            <wp:effectExtent l="0" t="0" r="0" b="0"/>
            <wp:docPr id="170095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469005"/>
                    </a:xfrm>
                    <a:prstGeom prst="rect">
                      <a:avLst/>
                    </a:prstGeom>
                    <a:noFill/>
                  </pic:spPr>
                </pic:pic>
              </a:graphicData>
            </a:graphic>
          </wp:inline>
        </w:drawing>
      </w:r>
    </w:p>
    <w:sectPr w:rsidR="00557513" w:rsidRPr="004D6054">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76D5" w14:textId="77777777" w:rsidR="00904412" w:rsidRDefault="00904412">
      <w:pPr>
        <w:spacing w:line="240" w:lineRule="auto"/>
      </w:pPr>
      <w:r>
        <w:separator/>
      </w:r>
    </w:p>
  </w:endnote>
  <w:endnote w:type="continuationSeparator" w:id="0">
    <w:p w14:paraId="50C7225B" w14:textId="77777777" w:rsidR="00904412" w:rsidRDefault="00904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anum Gothic">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91AE" w14:textId="77777777" w:rsidR="00904412" w:rsidRDefault="00904412">
      <w:pPr>
        <w:spacing w:line="240" w:lineRule="auto"/>
      </w:pPr>
      <w:r>
        <w:separator/>
      </w:r>
    </w:p>
  </w:footnote>
  <w:footnote w:type="continuationSeparator" w:id="0">
    <w:p w14:paraId="58FDEA2E" w14:textId="77777777" w:rsidR="00904412" w:rsidRDefault="009044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0B14" w14:textId="5F0D01B0" w:rsidR="00DB0F85" w:rsidRDefault="0014449A">
    <w:pPr>
      <w:rPr>
        <w:rFonts w:ascii="Nanum Gothic" w:eastAsia="Nanum Gothic" w:hAnsi="Nanum Gothic" w:cs="Nanum Gothic"/>
        <w:b/>
        <w:sz w:val="24"/>
        <w:szCs w:val="24"/>
      </w:rPr>
    </w:pPr>
    <w:r>
      <w:rPr>
        <w:noProof/>
      </w:rPr>
      <w:drawing>
        <wp:anchor distT="0" distB="0" distL="114300" distR="114300" simplePos="0" relativeHeight="251658240" behindDoc="1" locked="0" layoutInCell="1" allowOverlap="1" wp14:anchorId="1106949B" wp14:editId="6274C955">
          <wp:simplePos x="0" y="0"/>
          <wp:positionH relativeFrom="column">
            <wp:posOffset>-520995</wp:posOffset>
          </wp:positionH>
          <wp:positionV relativeFrom="topMargin">
            <wp:align>bottom</wp:align>
          </wp:positionV>
          <wp:extent cx="3590290" cy="61023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290" cy="610235"/>
                  </a:xfrm>
                  <a:prstGeom prst="rect">
                    <a:avLst/>
                  </a:prstGeom>
                  <a:noFill/>
                  <a:ln>
                    <a:noFill/>
                  </a:ln>
                </pic:spPr>
              </pic:pic>
            </a:graphicData>
          </a:graphic>
        </wp:anchor>
      </w:drawing>
    </w:r>
    <w:r w:rsidR="00E66CF5">
      <w:rPr>
        <w:rFonts w:ascii="Nanum Gothic" w:eastAsia="Nanum Gothic" w:hAnsi="Nanum Gothic" w:cs="Nanum Gothic"/>
        <w:b/>
        <w:sz w:val="24"/>
        <w:szCs w:val="24"/>
      </w:rPr>
      <w:tab/>
    </w:r>
    <w:r w:rsidR="00E66CF5">
      <w:rPr>
        <w:rFonts w:ascii="Nanum Gothic" w:eastAsia="Nanum Gothic" w:hAnsi="Nanum Gothic" w:cs="Nanum Gothic"/>
        <w:b/>
        <w:sz w:val="24"/>
        <w:szCs w:val="24"/>
      </w:rPr>
      <w:tab/>
    </w:r>
    <w:r w:rsidR="00E66CF5">
      <w:rPr>
        <w:rFonts w:ascii="Nanum Gothic" w:eastAsia="Nanum Gothic" w:hAnsi="Nanum Gothic" w:cs="Nanum Gothic"/>
        <w:b/>
        <w:sz w:val="24"/>
        <w:szCs w:val="24"/>
      </w:rPr>
      <w:tab/>
    </w:r>
    <w:r w:rsidR="00E66CF5">
      <w:rPr>
        <w:rFonts w:ascii="Nanum Gothic" w:eastAsia="Nanum Gothic" w:hAnsi="Nanum Gothic" w:cs="Nanum Gothic"/>
        <w:b/>
        <w:sz w:val="24"/>
        <w:szCs w:val="24"/>
      </w:rPr>
      <w:tab/>
    </w:r>
    <w:r w:rsidR="00E66CF5">
      <w:rPr>
        <w:rFonts w:ascii="Nanum Gothic" w:eastAsia="Nanum Gothic" w:hAnsi="Nanum Gothic" w:cs="Nanum Gothic"/>
        <w:b/>
        <w:sz w:val="24"/>
        <w:szCs w:val="24"/>
      </w:rPr>
      <w:tab/>
    </w:r>
    <w:r w:rsidR="00E66CF5">
      <w:rPr>
        <w:rFonts w:ascii="Nanum Gothic" w:eastAsia="Nanum Gothic" w:hAnsi="Nanum Gothic" w:cs="Nanum Gothic"/>
        <w:b/>
        <w:sz w:val="24"/>
        <w:szCs w:val="24"/>
      </w:rPr>
      <w:tab/>
      <w:t xml:space="preserve">      </w:t>
    </w:r>
  </w:p>
  <w:p w14:paraId="4F83FEC4" w14:textId="4132501E" w:rsidR="00DB0F85" w:rsidRDefault="00DB0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5D"/>
    <w:multiLevelType w:val="multilevel"/>
    <w:tmpl w:val="3D847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F2683"/>
    <w:multiLevelType w:val="multilevel"/>
    <w:tmpl w:val="5CC8B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C31D94"/>
    <w:multiLevelType w:val="multilevel"/>
    <w:tmpl w:val="D8E2F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8B5A19"/>
    <w:multiLevelType w:val="hybridMultilevel"/>
    <w:tmpl w:val="719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4F15"/>
    <w:multiLevelType w:val="multilevel"/>
    <w:tmpl w:val="4B72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552D3"/>
    <w:multiLevelType w:val="hybridMultilevel"/>
    <w:tmpl w:val="572E1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560B3B"/>
    <w:multiLevelType w:val="multilevel"/>
    <w:tmpl w:val="3470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2B4A98"/>
    <w:multiLevelType w:val="multilevel"/>
    <w:tmpl w:val="E1DAF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B03D5B"/>
    <w:multiLevelType w:val="hybridMultilevel"/>
    <w:tmpl w:val="8C74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F41E1"/>
    <w:multiLevelType w:val="hybridMultilevel"/>
    <w:tmpl w:val="32A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D2680"/>
    <w:multiLevelType w:val="multilevel"/>
    <w:tmpl w:val="5D785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9D3CFB"/>
    <w:multiLevelType w:val="hybridMultilevel"/>
    <w:tmpl w:val="5594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4C2C"/>
    <w:multiLevelType w:val="multilevel"/>
    <w:tmpl w:val="DEAC0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661496"/>
    <w:multiLevelType w:val="multilevel"/>
    <w:tmpl w:val="FFA86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D4469D"/>
    <w:multiLevelType w:val="hybridMultilevel"/>
    <w:tmpl w:val="641C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578F3"/>
    <w:multiLevelType w:val="multilevel"/>
    <w:tmpl w:val="9B22F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0E4C85"/>
    <w:multiLevelType w:val="hybridMultilevel"/>
    <w:tmpl w:val="B420E6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FB37CFD"/>
    <w:multiLevelType w:val="multilevel"/>
    <w:tmpl w:val="834A4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487545"/>
    <w:multiLevelType w:val="multilevel"/>
    <w:tmpl w:val="75246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E35869"/>
    <w:multiLevelType w:val="multilevel"/>
    <w:tmpl w:val="0100D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B778CE"/>
    <w:multiLevelType w:val="multilevel"/>
    <w:tmpl w:val="933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26A12"/>
    <w:multiLevelType w:val="multilevel"/>
    <w:tmpl w:val="07EA1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823F07"/>
    <w:multiLevelType w:val="multilevel"/>
    <w:tmpl w:val="468E2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6B1760"/>
    <w:multiLevelType w:val="multilevel"/>
    <w:tmpl w:val="D8248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BF4281"/>
    <w:multiLevelType w:val="multilevel"/>
    <w:tmpl w:val="14FA3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CF0241"/>
    <w:multiLevelType w:val="hybridMultilevel"/>
    <w:tmpl w:val="500066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8F54C6D"/>
    <w:multiLevelType w:val="multilevel"/>
    <w:tmpl w:val="47947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E6607E"/>
    <w:multiLevelType w:val="multilevel"/>
    <w:tmpl w:val="2EF8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1F23274"/>
    <w:multiLevelType w:val="hybridMultilevel"/>
    <w:tmpl w:val="8BE44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A17457"/>
    <w:multiLevelType w:val="hybridMultilevel"/>
    <w:tmpl w:val="0A64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7401C"/>
    <w:multiLevelType w:val="multilevel"/>
    <w:tmpl w:val="4C84C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B746D8"/>
    <w:multiLevelType w:val="multilevel"/>
    <w:tmpl w:val="34DEA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145687">
    <w:abstractNumId w:val="7"/>
  </w:num>
  <w:num w:numId="2" w16cid:durableId="311107942">
    <w:abstractNumId w:val="22"/>
  </w:num>
  <w:num w:numId="3" w16cid:durableId="109935421">
    <w:abstractNumId w:val="17"/>
  </w:num>
  <w:num w:numId="4" w16cid:durableId="1549612360">
    <w:abstractNumId w:val="26"/>
  </w:num>
  <w:num w:numId="5" w16cid:durableId="1423993492">
    <w:abstractNumId w:val="19"/>
  </w:num>
  <w:num w:numId="6" w16cid:durableId="1872644361">
    <w:abstractNumId w:val="4"/>
  </w:num>
  <w:num w:numId="7" w16cid:durableId="1156265551">
    <w:abstractNumId w:val="0"/>
  </w:num>
  <w:num w:numId="8" w16cid:durableId="707532984">
    <w:abstractNumId w:val="15"/>
  </w:num>
  <w:num w:numId="9" w16cid:durableId="1435588943">
    <w:abstractNumId w:val="30"/>
  </w:num>
  <w:num w:numId="10" w16cid:durableId="2012684419">
    <w:abstractNumId w:val="6"/>
  </w:num>
  <w:num w:numId="11" w16cid:durableId="652415082">
    <w:abstractNumId w:val="23"/>
  </w:num>
  <w:num w:numId="12" w16cid:durableId="1885437135">
    <w:abstractNumId w:val="31"/>
  </w:num>
  <w:num w:numId="13" w16cid:durableId="1003968052">
    <w:abstractNumId w:val="12"/>
  </w:num>
  <w:num w:numId="14" w16cid:durableId="1736776480">
    <w:abstractNumId w:val="21"/>
  </w:num>
  <w:num w:numId="15" w16cid:durableId="466901110">
    <w:abstractNumId w:val="2"/>
  </w:num>
  <w:num w:numId="16" w16cid:durableId="987590411">
    <w:abstractNumId w:val="13"/>
  </w:num>
  <w:num w:numId="17" w16cid:durableId="1893074930">
    <w:abstractNumId w:val="1"/>
  </w:num>
  <w:num w:numId="18" w16cid:durableId="167601436">
    <w:abstractNumId w:val="27"/>
  </w:num>
  <w:num w:numId="19" w16cid:durableId="726028486">
    <w:abstractNumId w:val="18"/>
  </w:num>
  <w:num w:numId="20" w16cid:durableId="1467580057">
    <w:abstractNumId w:val="10"/>
  </w:num>
  <w:num w:numId="21" w16cid:durableId="1202590597">
    <w:abstractNumId w:val="24"/>
  </w:num>
  <w:num w:numId="22" w16cid:durableId="284586893">
    <w:abstractNumId w:val="11"/>
  </w:num>
  <w:num w:numId="23" w16cid:durableId="1355574706">
    <w:abstractNumId w:val="8"/>
  </w:num>
  <w:num w:numId="24" w16cid:durableId="1028875700">
    <w:abstractNumId w:val="3"/>
  </w:num>
  <w:num w:numId="25" w16cid:durableId="2047679698">
    <w:abstractNumId w:val="25"/>
  </w:num>
  <w:num w:numId="26" w16cid:durableId="1405836473">
    <w:abstractNumId w:val="29"/>
  </w:num>
  <w:num w:numId="27" w16cid:durableId="674458571">
    <w:abstractNumId w:val="9"/>
  </w:num>
  <w:num w:numId="28" w16cid:durableId="1239166556">
    <w:abstractNumId w:val="14"/>
  </w:num>
  <w:num w:numId="29" w16cid:durableId="1559707509">
    <w:abstractNumId w:val="16"/>
  </w:num>
  <w:num w:numId="30" w16cid:durableId="1695884030">
    <w:abstractNumId w:val="5"/>
  </w:num>
  <w:num w:numId="31" w16cid:durableId="901720786">
    <w:abstractNumId w:val="20"/>
  </w:num>
  <w:num w:numId="32" w16cid:durableId="3115186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85"/>
    <w:rsid w:val="000006F5"/>
    <w:rsid w:val="000074D5"/>
    <w:rsid w:val="00007F1D"/>
    <w:rsid w:val="000117E2"/>
    <w:rsid w:val="00014C7C"/>
    <w:rsid w:val="00034F0C"/>
    <w:rsid w:val="00045473"/>
    <w:rsid w:val="00093FA2"/>
    <w:rsid w:val="00131525"/>
    <w:rsid w:val="0014449A"/>
    <w:rsid w:val="00170729"/>
    <w:rsid w:val="0018722C"/>
    <w:rsid w:val="001923E2"/>
    <w:rsid w:val="001A62E1"/>
    <w:rsid w:val="00204239"/>
    <w:rsid w:val="002757B8"/>
    <w:rsid w:val="00291BD8"/>
    <w:rsid w:val="002A0526"/>
    <w:rsid w:val="002F09C4"/>
    <w:rsid w:val="00334215"/>
    <w:rsid w:val="00354C5E"/>
    <w:rsid w:val="00360F7C"/>
    <w:rsid w:val="003804D3"/>
    <w:rsid w:val="003867B6"/>
    <w:rsid w:val="0039598E"/>
    <w:rsid w:val="003A7554"/>
    <w:rsid w:val="003C4303"/>
    <w:rsid w:val="003D184B"/>
    <w:rsid w:val="004049D4"/>
    <w:rsid w:val="004253D9"/>
    <w:rsid w:val="00441351"/>
    <w:rsid w:val="0046264B"/>
    <w:rsid w:val="00471B7F"/>
    <w:rsid w:val="004B141A"/>
    <w:rsid w:val="004B7850"/>
    <w:rsid w:val="004D0B16"/>
    <w:rsid w:val="004D6054"/>
    <w:rsid w:val="00500690"/>
    <w:rsid w:val="0051201A"/>
    <w:rsid w:val="00557513"/>
    <w:rsid w:val="00574AF4"/>
    <w:rsid w:val="005B7CA3"/>
    <w:rsid w:val="005D079E"/>
    <w:rsid w:val="005D25C9"/>
    <w:rsid w:val="00602085"/>
    <w:rsid w:val="006166A2"/>
    <w:rsid w:val="00625A8C"/>
    <w:rsid w:val="00631C97"/>
    <w:rsid w:val="00634CC5"/>
    <w:rsid w:val="006558FB"/>
    <w:rsid w:val="006747B8"/>
    <w:rsid w:val="006F7A74"/>
    <w:rsid w:val="00701F8C"/>
    <w:rsid w:val="007027E7"/>
    <w:rsid w:val="00711204"/>
    <w:rsid w:val="00713C19"/>
    <w:rsid w:val="00740CB2"/>
    <w:rsid w:val="00757444"/>
    <w:rsid w:val="0076499F"/>
    <w:rsid w:val="007914C7"/>
    <w:rsid w:val="007C0697"/>
    <w:rsid w:val="008160EA"/>
    <w:rsid w:val="00881320"/>
    <w:rsid w:val="00893C63"/>
    <w:rsid w:val="00895465"/>
    <w:rsid w:val="0089671F"/>
    <w:rsid w:val="008F4835"/>
    <w:rsid w:val="00904412"/>
    <w:rsid w:val="009163FB"/>
    <w:rsid w:val="00931872"/>
    <w:rsid w:val="00945A5A"/>
    <w:rsid w:val="00950D97"/>
    <w:rsid w:val="00954A6C"/>
    <w:rsid w:val="009C7723"/>
    <w:rsid w:val="009E5706"/>
    <w:rsid w:val="009F6FE3"/>
    <w:rsid w:val="00A17BD4"/>
    <w:rsid w:val="00A43491"/>
    <w:rsid w:val="00A73795"/>
    <w:rsid w:val="00AC2DB0"/>
    <w:rsid w:val="00AD3A2A"/>
    <w:rsid w:val="00B05A2B"/>
    <w:rsid w:val="00B16AC3"/>
    <w:rsid w:val="00B3322C"/>
    <w:rsid w:val="00B53918"/>
    <w:rsid w:val="00B83C40"/>
    <w:rsid w:val="00B86F1D"/>
    <w:rsid w:val="00BA7A37"/>
    <w:rsid w:val="00BC6F57"/>
    <w:rsid w:val="00BF126F"/>
    <w:rsid w:val="00BF270A"/>
    <w:rsid w:val="00BF6CDE"/>
    <w:rsid w:val="00C035C6"/>
    <w:rsid w:val="00C23E09"/>
    <w:rsid w:val="00C25E54"/>
    <w:rsid w:val="00C57984"/>
    <w:rsid w:val="00C61DEB"/>
    <w:rsid w:val="00C6555F"/>
    <w:rsid w:val="00C75663"/>
    <w:rsid w:val="00D1706D"/>
    <w:rsid w:val="00D33E83"/>
    <w:rsid w:val="00D353ED"/>
    <w:rsid w:val="00D82694"/>
    <w:rsid w:val="00DA0349"/>
    <w:rsid w:val="00DA1060"/>
    <w:rsid w:val="00DB0F85"/>
    <w:rsid w:val="00DD4611"/>
    <w:rsid w:val="00DF050B"/>
    <w:rsid w:val="00E00E49"/>
    <w:rsid w:val="00E0196E"/>
    <w:rsid w:val="00E04B3F"/>
    <w:rsid w:val="00E62F89"/>
    <w:rsid w:val="00E66CF5"/>
    <w:rsid w:val="00E803A3"/>
    <w:rsid w:val="00E961B8"/>
    <w:rsid w:val="00F546AA"/>
    <w:rsid w:val="00F62A96"/>
    <w:rsid w:val="00F74A3B"/>
    <w:rsid w:val="00F75C4F"/>
    <w:rsid w:val="00F9675B"/>
    <w:rsid w:val="00FC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57D"/>
  <w15:docId w15:val="{6CD44C81-303C-41C9-A9C5-37EA217D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46AA"/>
    <w:pPr>
      <w:tabs>
        <w:tab w:val="center" w:pos="4680"/>
        <w:tab w:val="right" w:pos="9360"/>
      </w:tabs>
      <w:spacing w:line="240" w:lineRule="auto"/>
    </w:pPr>
  </w:style>
  <w:style w:type="character" w:customStyle="1" w:styleId="HeaderChar">
    <w:name w:val="Header Char"/>
    <w:basedOn w:val="DefaultParagraphFont"/>
    <w:link w:val="Header"/>
    <w:uiPriority w:val="99"/>
    <w:rsid w:val="00F546AA"/>
  </w:style>
  <w:style w:type="paragraph" w:styleId="Footer">
    <w:name w:val="footer"/>
    <w:basedOn w:val="Normal"/>
    <w:link w:val="FooterChar"/>
    <w:uiPriority w:val="99"/>
    <w:unhideWhenUsed/>
    <w:rsid w:val="00F546AA"/>
    <w:pPr>
      <w:tabs>
        <w:tab w:val="center" w:pos="4680"/>
        <w:tab w:val="right" w:pos="9360"/>
      </w:tabs>
      <w:spacing w:line="240" w:lineRule="auto"/>
    </w:pPr>
  </w:style>
  <w:style w:type="character" w:customStyle="1" w:styleId="FooterChar">
    <w:name w:val="Footer Char"/>
    <w:basedOn w:val="DefaultParagraphFont"/>
    <w:link w:val="Footer"/>
    <w:uiPriority w:val="99"/>
    <w:rsid w:val="00F546AA"/>
  </w:style>
  <w:style w:type="paragraph" w:styleId="ListParagraph">
    <w:name w:val="List Paragraph"/>
    <w:basedOn w:val="Normal"/>
    <w:uiPriority w:val="34"/>
    <w:qFormat/>
    <w:rsid w:val="002757B8"/>
    <w:pPr>
      <w:ind w:left="720"/>
      <w:contextualSpacing/>
    </w:pPr>
  </w:style>
  <w:style w:type="character" w:styleId="Hyperlink">
    <w:name w:val="Hyperlink"/>
    <w:basedOn w:val="DefaultParagraphFont"/>
    <w:uiPriority w:val="99"/>
    <w:unhideWhenUsed/>
    <w:rsid w:val="00E803A3"/>
    <w:rPr>
      <w:color w:val="0000FF" w:themeColor="hyperlink"/>
      <w:u w:val="single"/>
    </w:rPr>
  </w:style>
  <w:style w:type="character" w:styleId="UnresolvedMention">
    <w:name w:val="Unresolved Mention"/>
    <w:basedOn w:val="DefaultParagraphFont"/>
    <w:uiPriority w:val="99"/>
    <w:semiHidden/>
    <w:unhideWhenUsed/>
    <w:rsid w:val="00E8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Aquatics@ufsa.ufl.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ps.ufl.edu/parking-info/parking-ma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Aquatics@ufsa.ufl.edu"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rsconnect.recsports.uf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8a3bc-af24-485b-8bc3-f946a6a9cec0">
      <Terms xmlns="http://schemas.microsoft.com/office/infopath/2007/PartnerControls"/>
    </lcf76f155ced4ddcb4097134ff3c332f>
    <TaxCatchAll xmlns="76fde0d3-5a71-4d71-9988-b9a183713a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7668D63722A4299157C8816C1957F" ma:contentTypeVersion="16" ma:contentTypeDescription="Create a new document." ma:contentTypeScope="" ma:versionID="832a13c98f37a99b2c456ed71f8fb155">
  <xsd:schema xmlns:xsd="http://www.w3.org/2001/XMLSchema" xmlns:xs="http://www.w3.org/2001/XMLSchema" xmlns:p="http://schemas.microsoft.com/office/2006/metadata/properties" xmlns:ns2="f988a3bc-af24-485b-8bc3-f946a6a9cec0" xmlns:ns3="76fde0d3-5a71-4d71-9988-b9a183713a76" targetNamespace="http://schemas.microsoft.com/office/2006/metadata/properties" ma:root="true" ma:fieldsID="e6b9e1a6b05307896d9990b8aa59cbd1" ns2:_="" ns3:_="">
    <xsd:import namespace="f988a3bc-af24-485b-8bc3-f946a6a9cec0"/>
    <xsd:import namespace="76fde0d3-5a71-4d71-9988-b9a183713a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8a3bc-af24-485b-8bc3-f946a6a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de0d3-5a71-4d71-9988-b9a183713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d0e887-c27d-4359-9e7f-439f0b2c9b5d}" ma:internalName="TaxCatchAll" ma:showField="CatchAllData" ma:web="76fde0d3-5a71-4d71-9988-b9a183713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FC8F2-9561-49F8-A4E9-7E5942476B6B}">
  <ds:schemaRefs>
    <ds:schemaRef ds:uri="http://schemas.microsoft.com/office/2006/metadata/properties"/>
    <ds:schemaRef ds:uri="http://schemas.microsoft.com/office/infopath/2007/PartnerControls"/>
    <ds:schemaRef ds:uri="f988a3bc-af24-485b-8bc3-f946a6a9cec0"/>
    <ds:schemaRef ds:uri="76fde0d3-5a71-4d71-9988-b9a183713a76"/>
  </ds:schemaRefs>
</ds:datastoreItem>
</file>

<file path=customXml/itemProps2.xml><?xml version="1.0" encoding="utf-8"?>
<ds:datastoreItem xmlns:ds="http://schemas.openxmlformats.org/officeDocument/2006/customXml" ds:itemID="{B5DF52E3-573F-484A-82C1-AD65A4BF9D9E}">
  <ds:schemaRefs>
    <ds:schemaRef ds:uri="http://schemas.microsoft.com/sharepoint/v3/contenttype/forms"/>
  </ds:schemaRefs>
</ds:datastoreItem>
</file>

<file path=customXml/itemProps3.xml><?xml version="1.0" encoding="utf-8"?>
<ds:datastoreItem xmlns:ds="http://schemas.openxmlformats.org/officeDocument/2006/customXml" ds:itemID="{94F04878-4318-4B25-B8A3-28A6F110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8a3bc-af24-485b-8bc3-f946a6a9cec0"/>
    <ds:schemaRef ds:uri="76fde0d3-5a71-4d71-9988-b9a183713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Skylar</dc:creator>
  <cp:lastModifiedBy>Rinn, Jacob</cp:lastModifiedBy>
  <cp:revision>23</cp:revision>
  <cp:lastPrinted>2024-05-13T20:12:00Z</cp:lastPrinted>
  <dcterms:created xsi:type="dcterms:W3CDTF">2026-01-15T15:50:00Z</dcterms:created>
  <dcterms:modified xsi:type="dcterms:W3CDTF">2026-01-15T17:49:00Z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0x0101000627668D63722A4299157C8816C1957F</vt:lpwstr>
  </property>
  <property fmtid="{D5CDD505-2E9C-101B-9397-08002B2CF9AE}" pid="3" name="MediaServiceImageTags">
    <vt:lpwstr/>
  </property>
</Properties>
</file>